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71860E5"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p>
        </w:tc>
      </w:tr>
      <w:tr w:rsidR="00B53229" w:rsidRPr="00171B30" w14:paraId="6ABCDA94" w14:textId="77777777" w:rsidTr="008C03FE">
        <w:trPr>
          <w:trHeight w:val="300"/>
          <w:jc w:val="center"/>
        </w:trPr>
        <w:tc>
          <w:tcPr>
            <w:tcW w:w="8501" w:type="dxa"/>
            <w:noWrap/>
            <w:hideMark/>
          </w:tcPr>
          <w:p w14:paraId="1F611705" w14:textId="1D33A9B2"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p>
        </w:tc>
      </w:tr>
      <w:tr w:rsidR="00B53229" w:rsidRPr="00171B30" w14:paraId="7162DF71" w14:textId="77777777" w:rsidTr="008C03FE">
        <w:trPr>
          <w:trHeight w:val="300"/>
          <w:jc w:val="center"/>
        </w:trPr>
        <w:tc>
          <w:tcPr>
            <w:tcW w:w="8501" w:type="dxa"/>
            <w:noWrap/>
            <w:hideMark/>
          </w:tcPr>
          <w:p w14:paraId="24B8536C"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4E65213D" w14:textId="29083D9B" w:rsidR="00B53229" w:rsidRPr="00E57940" w:rsidRDefault="00A734EB" w:rsidP="00B53229">
            <w:pPr>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 xml:space="preserve">Penetración </w:t>
            </w:r>
            <w:r w:rsidR="002C09B9">
              <w:rPr>
                <w:rFonts w:ascii="Montserrat" w:eastAsia="Times New Roman" w:hAnsi="Montserrat" w:cs="Arial"/>
                <w:bCs/>
                <w:i/>
                <w:sz w:val="20"/>
                <w:szCs w:val="20"/>
                <w:lang w:val="es-MX" w:eastAsia="es-ES"/>
              </w:rPr>
              <w:t>de</w:t>
            </w:r>
            <w:r>
              <w:rPr>
                <w:rFonts w:ascii="Montserrat" w:eastAsia="Times New Roman" w:hAnsi="Montserrat" w:cs="Arial"/>
                <w:bCs/>
                <w:i/>
                <w:sz w:val="20"/>
                <w:szCs w:val="20"/>
                <w:lang w:val="es-MX" w:eastAsia="es-ES"/>
              </w:rPr>
              <w:t xml:space="preserve"> mercado</w:t>
            </w:r>
            <w:r w:rsidR="002C09B9">
              <w:rPr>
                <w:rFonts w:ascii="Montserrat" w:eastAsia="Times New Roman" w:hAnsi="Montserrat" w:cs="Arial"/>
                <w:bCs/>
                <w:i/>
                <w:sz w:val="20"/>
                <w:szCs w:val="20"/>
                <w:lang w:val="es-MX" w:eastAsia="es-ES"/>
              </w:rPr>
              <w:t xml:space="preserve"> (marcas de mezcal)</w:t>
            </w:r>
          </w:p>
          <w:p w14:paraId="693A6519" w14:textId="77777777" w:rsidR="00B53229" w:rsidRDefault="00B53229" w:rsidP="00B53229">
            <w:pPr>
              <w:rPr>
                <w:rFonts w:ascii="Montserrat" w:eastAsia="Times New Roman" w:hAnsi="Montserrat" w:cs="Arial"/>
                <w:bCs/>
                <w:i/>
                <w:color w:val="BFBFBF" w:themeColor="background1" w:themeShade="BF"/>
                <w:sz w:val="20"/>
                <w:szCs w:val="20"/>
                <w:lang w:val="es-MX" w:eastAsia="es-ES"/>
              </w:rPr>
            </w:pPr>
          </w:p>
          <w:p w14:paraId="15BC3C52" w14:textId="323D001F" w:rsidR="00570E6A" w:rsidRPr="00CD6204" w:rsidRDefault="00570E6A" w:rsidP="00B53229">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2181F2E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00A734EB">
              <w:rPr>
                <w:rFonts w:ascii="Montserrat" w:eastAsia="Times New Roman" w:hAnsi="Montserrat" w:cs="Arial"/>
                <w:b/>
                <w:bCs/>
                <w:color w:val="000000"/>
                <w:sz w:val="20"/>
                <w:szCs w:val="20"/>
                <w:lang w:val="es-MX" w:eastAsia="es-ES"/>
              </w:rPr>
              <w:t>:</w:t>
            </w:r>
          </w:p>
        </w:tc>
      </w:tr>
      <w:tr w:rsidR="00B53229" w:rsidRPr="00171B30" w14:paraId="21FDB417" w14:textId="77777777" w:rsidTr="008C03FE">
        <w:trPr>
          <w:trHeight w:val="537"/>
          <w:jc w:val="center"/>
        </w:trPr>
        <w:tc>
          <w:tcPr>
            <w:tcW w:w="8501" w:type="dxa"/>
            <w:vMerge w:val="restart"/>
            <w:noWrap/>
            <w:hideMark/>
          </w:tcPr>
          <w:p w14:paraId="6F7251D3" w14:textId="77777777" w:rsidR="00211D17" w:rsidRDefault="002C09B9" w:rsidP="00A734EB">
            <w:pPr>
              <w:jc w:val="both"/>
              <w:rPr>
                <w:rFonts w:ascii="Montserrat" w:eastAsia="Times New Roman" w:hAnsi="Montserrat" w:cs="Arial"/>
                <w:bCs/>
                <w:i/>
                <w:sz w:val="20"/>
                <w:szCs w:val="20"/>
                <w:lang w:val="es-MX" w:eastAsia="es-ES"/>
              </w:rPr>
            </w:pPr>
            <w:r>
              <w:rPr>
                <w:rFonts w:ascii="Montserrat" w:eastAsia="Times New Roman" w:hAnsi="Montserrat" w:cs="Arial"/>
                <w:bCs/>
                <w:i/>
                <w:sz w:val="20"/>
                <w:szCs w:val="20"/>
                <w:lang w:val="es-MX" w:eastAsia="es-ES"/>
              </w:rPr>
              <w:t>Vincular con tiendas y distribuidores</w:t>
            </w:r>
          </w:p>
          <w:p w14:paraId="1DA6C5C4" w14:textId="3E17FEF8" w:rsidR="002C09B9" w:rsidRPr="00A734EB" w:rsidRDefault="002C09B9" w:rsidP="00A734EB">
            <w:pPr>
              <w:jc w:val="both"/>
              <w:rPr>
                <w:rFonts w:ascii="Montserrat" w:eastAsia="Times New Roman" w:hAnsi="Montserrat" w:cs="Arial"/>
                <w:sz w:val="20"/>
                <w:szCs w:val="20"/>
                <w:lang w:val="es-MX" w:eastAsia="es-ES"/>
              </w:rPr>
            </w:pPr>
            <w:r>
              <w:rPr>
                <w:rFonts w:ascii="Montserrat" w:eastAsia="Times New Roman" w:hAnsi="Montserrat" w:cs="Arial"/>
                <w:sz w:val="20"/>
                <w:szCs w:val="20"/>
                <w:lang w:val="es-MX" w:eastAsia="es-ES"/>
              </w:rPr>
              <w:t xml:space="preserve">Capacitación para campañas de penetración de mercado, asesoramiento en redes sociales para posicionar una marca en un mercado tan competitivo. </w:t>
            </w: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765FA803" w14:textId="77777777" w:rsidR="002C09B9" w:rsidRDefault="00B53229" w:rsidP="00E57940">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0E703A83" w14:textId="14AF686F" w:rsidR="00E57940" w:rsidRPr="002C09B9" w:rsidRDefault="002C09B9" w:rsidP="00E57940">
            <w:pPr>
              <w:rPr>
                <w:rFonts w:ascii="Montserrat" w:eastAsia="Times New Roman" w:hAnsi="Montserrat" w:cs="Arial"/>
                <w:b/>
                <w:bCs/>
                <w:color w:val="000000"/>
                <w:sz w:val="20"/>
                <w:szCs w:val="20"/>
                <w:lang w:val="es-MX" w:eastAsia="es-ES"/>
              </w:rPr>
            </w:pPr>
            <w:r>
              <w:rPr>
                <w:rFonts w:ascii="Montserrat" w:eastAsia="Times New Roman" w:hAnsi="Montserrat" w:cs="Arial"/>
                <w:bCs/>
                <w:i/>
                <w:color w:val="000000"/>
                <w:sz w:val="20"/>
                <w:szCs w:val="20"/>
                <w:lang w:val="es-MX" w:eastAsia="es-ES"/>
              </w:rPr>
              <w:t>El mercado mezcalero esta rodeado de marcas grandes con las que el pequeño productor no sabe competir. Es menester compartir casos de éxito aprendizaje, estrategias para entrar en ese mercado.</w:t>
            </w:r>
          </w:p>
          <w:p w14:paraId="771F8199" w14:textId="057327DA"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6287CC1" w14:textId="409559D4"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p>
        </w:tc>
      </w:tr>
      <w:tr w:rsidR="00B53229" w:rsidRPr="00171B30" w14:paraId="6D3EDC24" w14:textId="77777777" w:rsidTr="008C03FE">
        <w:trPr>
          <w:trHeight w:val="300"/>
          <w:jc w:val="center"/>
        </w:trPr>
        <w:tc>
          <w:tcPr>
            <w:tcW w:w="8501" w:type="dxa"/>
            <w:noWrap/>
            <w:hideMark/>
          </w:tcPr>
          <w:p w14:paraId="7695D5FA" w14:textId="61AB134D" w:rsidR="00B53229" w:rsidRPr="00532668" w:rsidRDefault="00B53229" w:rsidP="00145B2F">
            <w:pPr>
              <w:rPr>
                <w:rFonts w:ascii="Montserrat" w:eastAsia="Times New Roman" w:hAnsi="Montserrat" w:cs="Arial"/>
                <w:i/>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2C09B9">
              <w:rPr>
                <w:rFonts w:ascii="Montserrat" w:eastAsia="Times New Roman" w:hAnsi="Montserrat" w:cs="Arial"/>
                <w:color w:val="000000"/>
                <w:sz w:val="20"/>
                <w:szCs w:val="20"/>
                <w:lang w:val="es-MX" w:eastAsia="es-ES"/>
              </w:rPr>
              <w:t>Pequeños productores de mezcal</w:t>
            </w:r>
          </w:p>
        </w:tc>
      </w:tr>
      <w:tr w:rsidR="00B53229" w:rsidRPr="00171B30" w14:paraId="7D491762" w14:textId="77777777" w:rsidTr="008C03FE">
        <w:trPr>
          <w:trHeight w:val="300"/>
          <w:jc w:val="center"/>
        </w:trPr>
        <w:tc>
          <w:tcPr>
            <w:tcW w:w="8501" w:type="dxa"/>
            <w:noWrap/>
            <w:hideMark/>
          </w:tcPr>
          <w:p w14:paraId="1F9048E4" w14:textId="43E827AC"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sidR="006D5888">
              <w:rPr>
                <w:rFonts w:ascii="Montserrat" w:eastAsia="Times New Roman" w:hAnsi="Montserrat" w:cs="Arial"/>
                <w:b/>
                <w:color w:val="000000"/>
                <w:sz w:val="20"/>
                <w:szCs w:val="20"/>
                <w:lang w:val="es-MX" w:eastAsia="es-ES"/>
              </w:rPr>
              <w:t>:</w:t>
            </w:r>
          </w:p>
        </w:tc>
      </w:tr>
    </w:tbl>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2B6BAB91"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r w:rsidR="006D5888">
              <w:rPr>
                <w:rFonts w:ascii="Montserrat" w:eastAsia="Times New Roman" w:hAnsi="Montserrat" w:cs="Arial"/>
                <w:b/>
                <w:bCs/>
                <w:color w:val="000000"/>
                <w:sz w:val="20"/>
                <w:szCs w:val="20"/>
                <w:lang w:val="es-MX" w:eastAsia="es-ES"/>
              </w:rPr>
              <w:t xml:space="preserve"> </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7B10560D"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6D5888">
              <w:rPr>
                <w:rFonts w:ascii="Montserrat" w:eastAsia="Times New Roman" w:hAnsi="Montserrat" w:cs="Arial"/>
                <w:bCs/>
                <w:color w:val="000000"/>
                <w:sz w:val="20"/>
                <w:szCs w:val="20"/>
                <w:lang w:val="es-MX" w:eastAsia="es-ES"/>
              </w:rPr>
              <w:t xml:space="preserve"> </w:t>
            </w:r>
            <w:r w:rsidR="00A734EB">
              <w:rPr>
                <w:rFonts w:ascii="Montserrat" w:eastAsia="Times New Roman" w:hAnsi="Montserrat" w:cs="Arial"/>
                <w:bCs/>
                <w:i/>
                <w:color w:val="000000"/>
                <w:sz w:val="20"/>
                <w:szCs w:val="20"/>
                <w:lang w:val="es-MX" w:eastAsia="es-ES"/>
              </w:rPr>
              <w:t xml:space="preserve">Oaxaca </w:t>
            </w:r>
          </w:p>
        </w:tc>
      </w:tr>
      <w:tr w:rsidR="00B53229" w:rsidRPr="005879D8" w14:paraId="4D1BD539" w14:textId="77777777" w:rsidTr="00775561">
        <w:trPr>
          <w:trHeight w:val="300"/>
          <w:jc w:val="center"/>
        </w:trPr>
        <w:tc>
          <w:tcPr>
            <w:tcW w:w="8501" w:type="dxa"/>
            <w:noWrap/>
            <w:hideMark/>
          </w:tcPr>
          <w:p w14:paraId="26134A73" w14:textId="2DC3DC2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6D5888">
              <w:rPr>
                <w:rFonts w:ascii="Montserrat" w:eastAsia="Times New Roman" w:hAnsi="Montserrat" w:cs="Arial"/>
                <w:bCs/>
                <w:color w:val="000000"/>
                <w:sz w:val="20"/>
                <w:szCs w:val="20"/>
                <w:lang w:val="es-MX" w:eastAsia="es-ES"/>
              </w:rPr>
              <w:t xml:space="preserve"> </w:t>
            </w:r>
            <w:r w:rsidR="002C09B9">
              <w:rPr>
                <w:rFonts w:ascii="Montserrat" w:eastAsia="Times New Roman" w:hAnsi="Montserrat" w:cs="Arial"/>
                <w:bCs/>
                <w:color w:val="000000"/>
                <w:sz w:val="20"/>
                <w:szCs w:val="20"/>
                <w:lang w:val="es-MX" w:eastAsia="es-ES"/>
              </w:rPr>
              <w:t>31</w:t>
            </w:r>
            <w:r w:rsidR="006D5888" w:rsidRPr="002E33BC">
              <w:rPr>
                <w:rFonts w:ascii="Montserrat" w:eastAsia="Times New Roman" w:hAnsi="Montserrat" w:cs="Arial"/>
                <w:bCs/>
                <w:i/>
                <w:color w:val="000000"/>
                <w:sz w:val="20"/>
                <w:szCs w:val="20"/>
                <w:lang w:val="es-MX" w:eastAsia="es-ES"/>
              </w:rPr>
              <w:t xml:space="preserve"> años</w:t>
            </w:r>
          </w:p>
        </w:tc>
      </w:tr>
      <w:tr w:rsidR="00B53229" w:rsidRPr="005879D8" w14:paraId="233BC21E" w14:textId="77777777" w:rsidTr="00775561">
        <w:trPr>
          <w:trHeight w:val="300"/>
          <w:jc w:val="center"/>
        </w:trPr>
        <w:tc>
          <w:tcPr>
            <w:tcW w:w="8501" w:type="dxa"/>
            <w:noWrap/>
            <w:hideMark/>
          </w:tcPr>
          <w:p w14:paraId="3FCFD56E" w14:textId="6B8F7D73"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6D5888">
              <w:rPr>
                <w:rFonts w:ascii="Montserrat" w:eastAsia="Times New Roman" w:hAnsi="Montserrat" w:cs="Arial"/>
                <w:bCs/>
                <w:color w:val="000000"/>
                <w:sz w:val="20"/>
                <w:szCs w:val="20"/>
                <w:lang w:val="es-MX" w:eastAsia="es-ES"/>
              </w:rPr>
              <w:t xml:space="preserve"> </w:t>
            </w:r>
            <w:r w:rsidR="002C09B9">
              <w:rPr>
                <w:rFonts w:ascii="Montserrat" w:eastAsia="Times New Roman" w:hAnsi="Montserrat" w:cs="Arial"/>
                <w:bCs/>
                <w:i/>
                <w:color w:val="000000"/>
                <w:sz w:val="20"/>
                <w:szCs w:val="20"/>
                <w:lang w:val="es-MX" w:eastAsia="es-ES"/>
              </w:rPr>
              <w:t>Femenino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5E2DDCB3"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A734EB">
              <w:rPr>
                <w:rFonts w:ascii="Montserrat" w:eastAsia="Times New Roman" w:hAnsi="Montserrat" w:cs="Arial"/>
                <w:bCs/>
                <w:i/>
                <w:color w:val="000000"/>
                <w:sz w:val="20"/>
                <w:szCs w:val="20"/>
                <w:lang w:val="es-MX" w:eastAsia="es-ES"/>
              </w:rPr>
              <w:t xml:space="preserve"> </w:t>
            </w:r>
            <w:r w:rsidR="002C09B9">
              <w:rPr>
                <w:rFonts w:ascii="Montserrat" w:eastAsia="Times New Roman" w:hAnsi="Montserrat" w:cs="Arial"/>
                <w:bCs/>
                <w:i/>
                <w:color w:val="000000"/>
                <w:sz w:val="20"/>
                <w:szCs w:val="20"/>
                <w:lang w:val="es-MX" w:eastAsia="es-ES"/>
              </w:rPr>
              <w:t>Leslie Vargas</w:t>
            </w:r>
          </w:p>
        </w:tc>
      </w:tr>
      <w:tr w:rsidR="00B53229" w:rsidRPr="005879D8" w14:paraId="0A71212F" w14:textId="77777777" w:rsidTr="00775561">
        <w:trPr>
          <w:trHeight w:val="300"/>
          <w:jc w:val="center"/>
        </w:trPr>
        <w:tc>
          <w:tcPr>
            <w:tcW w:w="8501" w:type="dxa"/>
            <w:noWrap/>
            <w:hideMark/>
          </w:tcPr>
          <w:p w14:paraId="5023DA0E" w14:textId="6A24B46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A734EB">
              <w:rPr>
                <w:rFonts w:ascii="Montserrat" w:eastAsia="Times New Roman" w:hAnsi="Montserrat" w:cs="Arial"/>
                <w:bCs/>
                <w:color w:val="000000"/>
                <w:sz w:val="20"/>
                <w:szCs w:val="20"/>
                <w:lang w:val="es-MX" w:eastAsia="es-ES"/>
              </w:rPr>
              <w:t xml:space="preserve">: </w:t>
            </w:r>
            <w:r w:rsidR="002C09B9">
              <w:rPr>
                <w:rFonts w:ascii="Montserrat" w:eastAsia="Times New Roman" w:hAnsi="Montserrat" w:cs="Arial"/>
                <w:bCs/>
                <w:i/>
                <w:color w:val="000000"/>
                <w:sz w:val="20"/>
                <w:szCs w:val="20"/>
                <w:lang w:val="es-MX" w:eastAsia="es-ES"/>
              </w:rPr>
              <w:t>leslie31@gmail.com</w:t>
            </w:r>
          </w:p>
        </w:tc>
      </w:tr>
      <w:tr w:rsidR="00B53229" w:rsidRPr="005879D8" w14:paraId="34FFD56C" w14:textId="77777777" w:rsidTr="00775561">
        <w:trPr>
          <w:trHeight w:val="300"/>
          <w:jc w:val="center"/>
        </w:trPr>
        <w:tc>
          <w:tcPr>
            <w:tcW w:w="8501" w:type="dxa"/>
            <w:noWrap/>
            <w:hideMark/>
          </w:tcPr>
          <w:p w14:paraId="3112B03D" w14:textId="2DFB86E4"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6D5888">
              <w:rPr>
                <w:rFonts w:ascii="Montserrat" w:eastAsia="Times New Roman" w:hAnsi="Montserrat" w:cs="Arial"/>
                <w:bCs/>
                <w:color w:val="000000"/>
                <w:sz w:val="20"/>
                <w:szCs w:val="20"/>
                <w:lang w:val="es-MX" w:eastAsia="es-ES"/>
              </w:rPr>
              <w:t xml:space="preserve"> </w:t>
            </w:r>
            <w:r w:rsidR="00A734EB">
              <w:rPr>
                <w:rFonts w:ascii="Montserrat" w:eastAsia="Times New Roman" w:hAnsi="Montserrat" w:cs="Arial"/>
                <w:bCs/>
                <w:i/>
                <w:color w:val="000000"/>
                <w:sz w:val="20"/>
                <w:szCs w:val="20"/>
                <w:lang w:val="es-MX" w:eastAsia="es-ES"/>
              </w:rPr>
              <w:t>5539333573</w:t>
            </w:r>
          </w:p>
        </w:tc>
      </w:tr>
    </w:tbl>
    <w:p w14:paraId="451D0DCA" w14:textId="77777777" w:rsidR="00B53229" w:rsidRPr="005879D8" w:rsidRDefault="00B53229" w:rsidP="002E33BC">
      <w:pPr>
        <w:rPr>
          <w:rFonts w:ascii="Montserrat" w:hAnsi="Montserrat" w:cs="Arial"/>
          <w:sz w:val="20"/>
          <w:szCs w:val="20"/>
        </w:rPr>
      </w:pPr>
    </w:p>
    <w:sectPr w:rsidR="00B53229"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28C68" w14:textId="77777777" w:rsidR="006648EC" w:rsidRDefault="006648EC" w:rsidP="00A76E28">
      <w:r>
        <w:separator/>
      </w:r>
    </w:p>
  </w:endnote>
  <w:endnote w:type="continuationSeparator" w:id="0">
    <w:p w14:paraId="79768522" w14:textId="77777777" w:rsidR="006648EC" w:rsidRDefault="006648EC"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03DEF" w14:textId="77777777" w:rsidR="006648EC" w:rsidRDefault="006648EC" w:rsidP="00A76E28">
      <w:r>
        <w:separator/>
      </w:r>
    </w:p>
  </w:footnote>
  <w:footnote w:type="continuationSeparator" w:id="0">
    <w:p w14:paraId="2CF187A4" w14:textId="77777777" w:rsidR="006648EC" w:rsidRDefault="006648EC"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9C2478"/>
    <w:multiLevelType w:val="hybridMultilevel"/>
    <w:tmpl w:val="5CA6A25C"/>
    <w:lvl w:ilvl="0" w:tplc="98927F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8EC58C7"/>
    <w:multiLevelType w:val="hybridMultilevel"/>
    <w:tmpl w:val="EE6C6D58"/>
    <w:lvl w:ilvl="0" w:tplc="B87AD520">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34501118">
    <w:abstractNumId w:val="18"/>
  </w:num>
  <w:num w:numId="2" w16cid:durableId="1264679539">
    <w:abstractNumId w:val="5"/>
  </w:num>
  <w:num w:numId="3" w16cid:durableId="1326934884">
    <w:abstractNumId w:val="16"/>
  </w:num>
  <w:num w:numId="4" w16cid:durableId="1118717375">
    <w:abstractNumId w:val="29"/>
  </w:num>
  <w:num w:numId="5" w16cid:durableId="2057898076">
    <w:abstractNumId w:val="13"/>
  </w:num>
  <w:num w:numId="6" w16cid:durableId="111830725">
    <w:abstractNumId w:val="11"/>
  </w:num>
  <w:num w:numId="7" w16cid:durableId="2118258190">
    <w:abstractNumId w:val="8"/>
  </w:num>
  <w:num w:numId="8" w16cid:durableId="1915772908">
    <w:abstractNumId w:val="10"/>
  </w:num>
  <w:num w:numId="9" w16cid:durableId="1210073230">
    <w:abstractNumId w:val="26"/>
  </w:num>
  <w:num w:numId="10" w16cid:durableId="2093159563">
    <w:abstractNumId w:val="14"/>
  </w:num>
  <w:num w:numId="11" w16cid:durableId="1135758419">
    <w:abstractNumId w:val="4"/>
  </w:num>
  <w:num w:numId="12" w16cid:durableId="1961913342">
    <w:abstractNumId w:val="7"/>
  </w:num>
  <w:num w:numId="13" w16cid:durableId="37777251">
    <w:abstractNumId w:val="28"/>
  </w:num>
  <w:num w:numId="14" w16cid:durableId="852259123">
    <w:abstractNumId w:val="15"/>
  </w:num>
  <w:num w:numId="15" w16cid:durableId="957755588">
    <w:abstractNumId w:val="31"/>
  </w:num>
  <w:num w:numId="16" w16cid:durableId="350839666">
    <w:abstractNumId w:val="6"/>
  </w:num>
  <w:num w:numId="17" w16cid:durableId="404450627">
    <w:abstractNumId w:val="33"/>
  </w:num>
  <w:num w:numId="18" w16cid:durableId="1592661890">
    <w:abstractNumId w:val="14"/>
    <w:lvlOverride w:ilvl="0">
      <w:startOverride w:val="1"/>
    </w:lvlOverride>
  </w:num>
  <w:num w:numId="19" w16cid:durableId="1480076914">
    <w:abstractNumId w:val="20"/>
  </w:num>
  <w:num w:numId="20" w16cid:durableId="314187335">
    <w:abstractNumId w:val="1"/>
  </w:num>
  <w:num w:numId="21" w16cid:durableId="51777734">
    <w:abstractNumId w:val="2"/>
  </w:num>
  <w:num w:numId="22" w16cid:durableId="902907981">
    <w:abstractNumId w:val="0"/>
  </w:num>
  <w:num w:numId="23" w16cid:durableId="628708665">
    <w:abstractNumId w:val="3"/>
  </w:num>
  <w:num w:numId="24" w16cid:durableId="1224415203">
    <w:abstractNumId w:val="22"/>
  </w:num>
  <w:num w:numId="25" w16cid:durableId="1149446027">
    <w:abstractNumId w:val="21"/>
  </w:num>
  <w:num w:numId="26" w16cid:durableId="371461730">
    <w:abstractNumId w:val="23"/>
  </w:num>
  <w:num w:numId="27" w16cid:durableId="702444014">
    <w:abstractNumId w:val="35"/>
  </w:num>
  <w:num w:numId="28" w16cid:durableId="230388593">
    <w:abstractNumId w:val="37"/>
  </w:num>
  <w:num w:numId="29" w16cid:durableId="464012496">
    <w:abstractNumId w:val="27"/>
  </w:num>
  <w:num w:numId="30" w16cid:durableId="590314681">
    <w:abstractNumId w:val="25"/>
  </w:num>
  <w:num w:numId="31" w16cid:durableId="499859023">
    <w:abstractNumId w:val="9"/>
  </w:num>
  <w:num w:numId="32" w16cid:durableId="1855261858">
    <w:abstractNumId w:val="17"/>
  </w:num>
  <w:num w:numId="33" w16cid:durableId="1250038966">
    <w:abstractNumId w:val="32"/>
  </w:num>
  <w:num w:numId="34" w16cid:durableId="1739131753">
    <w:abstractNumId w:val="19"/>
  </w:num>
  <w:num w:numId="35" w16cid:durableId="2135635528">
    <w:abstractNumId w:val="30"/>
  </w:num>
  <w:num w:numId="36" w16cid:durableId="806896929">
    <w:abstractNumId w:val="24"/>
  </w:num>
  <w:num w:numId="37" w16cid:durableId="1874270131">
    <w:abstractNumId w:val="34"/>
  </w:num>
  <w:num w:numId="38" w16cid:durableId="2011515827">
    <w:abstractNumId w:val="36"/>
  </w:num>
  <w:num w:numId="39" w16cid:durableId="188409999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CED"/>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11D17"/>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9B9"/>
    <w:rsid w:val="002C0F5F"/>
    <w:rsid w:val="002C1829"/>
    <w:rsid w:val="002C5C2B"/>
    <w:rsid w:val="002E2B5F"/>
    <w:rsid w:val="002E33BC"/>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2474"/>
    <w:rsid w:val="006556C6"/>
    <w:rsid w:val="00661489"/>
    <w:rsid w:val="006622CC"/>
    <w:rsid w:val="006648E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5888"/>
    <w:rsid w:val="006E673C"/>
    <w:rsid w:val="006E6808"/>
    <w:rsid w:val="006F49DC"/>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34EB"/>
    <w:rsid w:val="00A76E28"/>
    <w:rsid w:val="00A86B59"/>
    <w:rsid w:val="00A95BC9"/>
    <w:rsid w:val="00AA4584"/>
    <w:rsid w:val="00AB1B53"/>
    <w:rsid w:val="00AB3375"/>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57940"/>
    <w:rsid w:val="00E61E6B"/>
    <w:rsid w:val="00E82E13"/>
    <w:rsid w:val="00E858B6"/>
    <w:rsid w:val="00E91781"/>
    <w:rsid w:val="00E9493B"/>
    <w:rsid w:val="00E9744D"/>
    <w:rsid w:val="00EA4064"/>
    <w:rsid w:val="00EA589D"/>
    <w:rsid w:val="00EC5F93"/>
    <w:rsid w:val="00ED06AC"/>
    <w:rsid w:val="00ED431E"/>
    <w:rsid w:val="00ED5212"/>
    <w:rsid w:val="00EF1D8E"/>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Mencinsinresolver">
    <w:name w:val="Unresolved Mention"/>
    <w:basedOn w:val="Fuentedeprrafopredeter"/>
    <w:uiPriority w:val="99"/>
    <w:rsid w:val="006D5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129</Words>
  <Characters>712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7</cp:revision>
  <cp:lastPrinted>2017-02-08T18:01:00Z</cp:lastPrinted>
  <dcterms:created xsi:type="dcterms:W3CDTF">2023-02-20T20:14:00Z</dcterms:created>
  <dcterms:modified xsi:type="dcterms:W3CDTF">2023-02-20T21:20:00Z</dcterms:modified>
</cp:coreProperties>
</file>