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9881" w14:textId="77777777" w:rsidR="008906FC" w:rsidRDefault="00760F63" w:rsidP="009D0280">
      <w:pPr>
        <w:tabs>
          <w:tab w:val="left" w:pos="4813"/>
        </w:tabs>
        <w:jc w:val="center"/>
        <w:rPr>
          <w:rFonts w:ascii="Helvetica Neue" w:eastAsia="Helvetica Neue" w:hAnsi="Helvetica Neue" w:cs="Helvetica Neue"/>
          <w:b/>
          <w:color w:val="A50021"/>
        </w:rPr>
      </w:pPr>
      <w:r>
        <w:rPr>
          <w:rFonts w:ascii="Helvetica Neue" w:eastAsia="Helvetica Neue" w:hAnsi="Helvetica Neue" w:cs="Helvetica Neue"/>
          <w:b/>
          <w:color w:val="A50021"/>
        </w:rPr>
        <w:t>RELATOR</w:t>
      </w:r>
      <w:r w:rsidR="009D0280">
        <w:rPr>
          <w:rFonts w:ascii="Helvetica Neue" w:eastAsia="Helvetica Neue" w:hAnsi="Helvetica Neue" w:cs="Helvetica Neue"/>
          <w:b/>
          <w:color w:val="A50021"/>
        </w:rPr>
        <w:t>Í</w:t>
      </w:r>
      <w:r>
        <w:rPr>
          <w:rFonts w:ascii="Helvetica Neue" w:eastAsia="Helvetica Neue" w:hAnsi="Helvetica Neue" w:cs="Helvetica Neue"/>
          <w:b/>
          <w:color w:val="A50021"/>
        </w:rPr>
        <w:t>A DE MESA TEMÁTICA SECTORIAL</w:t>
      </w:r>
      <w:r w:rsidR="009D0280">
        <w:rPr>
          <w:rFonts w:ascii="Helvetica Neue" w:eastAsia="Helvetica Neue" w:hAnsi="Helvetica Neue" w:cs="Helvetica Neue"/>
          <w:b/>
          <w:color w:val="A50021"/>
        </w:rPr>
        <w:t xml:space="preserve"> IGUALDAD DE GÉNERO</w:t>
      </w:r>
    </w:p>
    <w:p w14:paraId="5D9D7264" w14:textId="77777777" w:rsidR="008906FC" w:rsidRDefault="008906FC">
      <w:pPr>
        <w:tabs>
          <w:tab w:val="left" w:pos="4813"/>
        </w:tabs>
        <w:rPr>
          <w:rFonts w:ascii="Helvetica Neue" w:eastAsia="Helvetica Neue" w:hAnsi="Helvetica Neue" w:cs="Helvetica Neue"/>
          <w:b/>
          <w:color w:val="A50021"/>
        </w:rPr>
      </w:pPr>
    </w:p>
    <w:p w14:paraId="7C3A44F6" w14:textId="3D083116" w:rsidR="008906FC" w:rsidRDefault="00760F63">
      <w:pPr>
        <w:jc w:val="both"/>
        <w:rPr>
          <w:rFonts w:ascii="Helvetica Neue" w:eastAsia="Helvetica Neue" w:hAnsi="Helvetica Neue" w:cs="Helvetica Neue"/>
          <w:sz w:val="22"/>
          <w:szCs w:val="22"/>
        </w:rPr>
      </w:pPr>
      <w:bookmarkStart w:id="0" w:name="30j0zll" w:colFirst="0" w:colLast="0"/>
      <w:bookmarkStart w:id="1" w:name="gjdgxs" w:colFirst="0" w:colLast="0"/>
      <w:bookmarkEnd w:id="0"/>
      <w:bookmarkEnd w:id="1"/>
      <w:r>
        <w:rPr>
          <w:rFonts w:ascii="Helvetica Neue" w:eastAsia="Helvetica Neue" w:hAnsi="Helvetica Neue" w:cs="Helvetica Neue"/>
          <w:sz w:val="22"/>
          <w:szCs w:val="22"/>
        </w:rPr>
        <w:t xml:space="preserve">En </w:t>
      </w:r>
      <w:r w:rsidR="00DF33A6">
        <w:rPr>
          <w:rFonts w:ascii="Helvetica Neue" w:eastAsia="Helvetica Neue" w:hAnsi="Helvetica Neue" w:cs="Helvetica Neue"/>
          <w:sz w:val="22"/>
          <w:szCs w:val="22"/>
        </w:rPr>
        <w:t>Ixtlán de Juárez</w:t>
      </w:r>
      <w:r>
        <w:rPr>
          <w:rFonts w:ascii="Helvetica Neue" w:eastAsia="Helvetica Neue" w:hAnsi="Helvetica Neue" w:cs="Helvetica Neue"/>
          <w:sz w:val="22"/>
          <w:szCs w:val="22"/>
        </w:rPr>
        <w:t xml:space="preserve">, Oaxaca, siendo las </w:t>
      </w:r>
      <w:r w:rsidR="00A16E07" w:rsidRPr="00AB7BF5">
        <w:rPr>
          <w:rFonts w:ascii="Helvetica Neue" w:eastAsia="Helvetica Neue" w:hAnsi="Helvetica Neue" w:cs="Helvetica Neue"/>
          <w:sz w:val="22"/>
          <w:szCs w:val="22"/>
        </w:rPr>
        <w:t>quince</w:t>
      </w:r>
      <w:r w:rsidRPr="00AB7BF5">
        <w:rPr>
          <w:rFonts w:ascii="Helvetica Neue" w:eastAsia="Helvetica Neue" w:hAnsi="Helvetica Neue" w:cs="Helvetica Neue"/>
          <w:sz w:val="22"/>
          <w:szCs w:val="22"/>
        </w:rPr>
        <w:t xml:space="preserve"> horas con </w:t>
      </w:r>
      <w:r w:rsidR="00A16E07" w:rsidRPr="00AB7BF5">
        <w:rPr>
          <w:rFonts w:ascii="Helvetica Neue" w:eastAsia="Helvetica Neue" w:hAnsi="Helvetica Neue" w:cs="Helvetica Neue"/>
          <w:sz w:val="22"/>
          <w:szCs w:val="22"/>
        </w:rPr>
        <w:t>cero</w:t>
      </w:r>
      <w:r w:rsidR="008A28DF" w:rsidRPr="00AB7BF5">
        <w:rPr>
          <w:rFonts w:ascii="Helvetica Neue" w:eastAsia="Helvetica Neue" w:hAnsi="Helvetica Neue" w:cs="Helvetica Neue"/>
          <w:sz w:val="22"/>
          <w:szCs w:val="22"/>
        </w:rPr>
        <w:t xml:space="preserve"> </w:t>
      </w:r>
      <w:r w:rsidRPr="00AB7BF5">
        <w:rPr>
          <w:rFonts w:ascii="Helvetica Neue" w:eastAsia="Helvetica Neue" w:hAnsi="Helvetica Neue" w:cs="Helvetica Neue"/>
          <w:sz w:val="22"/>
          <w:szCs w:val="22"/>
        </w:rPr>
        <w:t>minutos</w:t>
      </w:r>
      <w:r>
        <w:rPr>
          <w:rFonts w:ascii="Helvetica Neue" w:eastAsia="Helvetica Neue" w:hAnsi="Helvetica Neue" w:cs="Helvetica Neue"/>
          <w:sz w:val="22"/>
          <w:szCs w:val="22"/>
        </w:rPr>
        <w:t xml:space="preserve"> del día </w:t>
      </w:r>
      <w:r w:rsidR="00DF33A6">
        <w:rPr>
          <w:rFonts w:ascii="Helvetica Neue" w:eastAsia="Helvetica Neue" w:hAnsi="Helvetica Neue" w:cs="Helvetica Neue"/>
          <w:sz w:val="22"/>
          <w:szCs w:val="22"/>
        </w:rPr>
        <w:t>2 de Febrero</w:t>
      </w:r>
      <w:r>
        <w:rPr>
          <w:rFonts w:ascii="Helvetica Neue" w:eastAsia="Helvetica Neue" w:hAnsi="Helvetica Neue" w:cs="Helvetica Neue"/>
          <w:sz w:val="22"/>
          <w:szCs w:val="22"/>
        </w:rPr>
        <w:t xml:space="preserve"> del dos mil veintitrés, reunid</w:t>
      </w:r>
      <w:r w:rsidR="00EB7593">
        <w:rPr>
          <w:rFonts w:ascii="Helvetica Neue" w:eastAsia="Helvetica Neue" w:hAnsi="Helvetica Neue" w:cs="Helvetica Neue"/>
          <w:sz w:val="22"/>
          <w:szCs w:val="22"/>
        </w:rPr>
        <w:t>a</w:t>
      </w:r>
      <w:r>
        <w:rPr>
          <w:rFonts w:ascii="Helvetica Neue" w:eastAsia="Helvetica Neue" w:hAnsi="Helvetica Neue" w:cs="Helvetica Neue"/>
          <w:sz w:val="22"/>
          <w:szCs w:val="22"/>
        </w:rPr>
        <w:t>s en las instalaciones de</w:t>
      </w:r>
      <w:r w:rsidR="00D93326">
        <w:rPr>
          <w:rFonts w:ascii="Helvetica Neue" w:eastAsia="Helvetica Neue" w:hAnsi="Helvetica Neue" w:cs="Helvetica Neue"/>
          <w:sz w:val="22"/>
          <w:szCs w:val="22"/>
        </w:rPr>
        <w:t xml:space="preserve"> la Universidad de </w:t>
      </w:r>
      <w:r w:rsidR="00DF33A6">
        <w:rPr>
          <w:rFonts w:ascii="Helvetica Neue" w:eastAsia="Helvetica Neue" w:hAnsi="Helvetica Neue" w:cs="Helvetica Neue"/>
          <w:sz w:val="22"/>
          <w:szCs w:val="22"/>
        </w:rPr>
        <w:t>la Sierra Juárez</w:t>
      </w:r>
      <w:r w:rsidR="00D9332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sita en </w:t>
      </w:r>
      <w:r w:rsidR="00DF33A6">
        <w:rPr>
          <w:rFonts w:ascii="Helvetica Neue" w:eastAsia="Helvetica Neue" w:hAnsi="Helvetica Neue" w:cs="Helvetica Neue"/>
          <w:sz w:val="22"/>
          <w:szCs w:val="22"/>
        </w:rPr>
        <w:t>el Camino a la Universidad S/N, C.P. 68725</w:t>
      </w:r>
      <w:r w:rsidR="000128F4">
        <w:rPr>
          <w:rFonts w:ascii="Helvetica Neue" w:eastAsia="Helvetica Neue" w:hAnsi="Helvetica Neue" w:cs="Helvetica Neue"/>
          <w:sz w:val="22"/>
          <w:szCs w:val="22"/>
        </w:rPr>
        <w:t xml:space="preserve"> Ixtlán de Juárez</w:t>
      </w:r>
      <w:r w:rsidR="00690E6F">
        <w:rPr>
          <w:rFonts w:ascii="Helvetica Neue" w:eastAsia="Helvetica Neue" w:hAnsi="Helvetica Neue" w:cs="Helvetica Neue"/>
          <w:sz w:val="22"/>
          <w:szCs w:val="22"/>
        </w:rPr>
        <w:t>, Oaxaca</w:t>
      </w:r>
      <w:r w:rsidR="00EB7593">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 xml:space="preserve">Gabriela Salomé Loaeza Santos, </w:t>
      </w:r>
      <w:r>
        <w:rPr>
          <w:rFonts w:ascii="Helvetica Neue" w:eastAsia="Helvetica Neue" w:hAnsi="Helvetica Neue" w:cs="Helvetica Neue"/>
          <w:sz w:val="22"/>
          <w:szCs w:val="22"/>
        </w:rPr>
        <w:t>Coordinador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Temática Sectorial de </w:t>
      </w:r>
      <w:r w:rsidR="009D0280">
        <w:rPr>
          <w:rFonts w:ascii="Helvetica Neue" w:eastAsia="Helvetica Neue" w:hAnsi="Helvetica Neue" w:cs="Helvetica Neue"/>
          <w:sz w:val="22"/>
          <w:szCs w:val="22"/>
        </w:rPr>
        <w:t>Igualdad de Género</w:t>
      </w:r>
      <w:r>
        <w:rPr>
          <w:rFonts w:ascii="Helvetica Neue" w:eastAsia="Helvetica Neue" w:hAnsi="Helvetica Neue" w:cs="Helvetica Neue"/>
          <w:sz w:val="22"/>
          <w:szCs w:val="22"/>
        </w:rPr>
        <w:t>,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por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en su calidad de Moderador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y </w:t>
      </w:r>
      <w:r w:rsidR="009D0280">
        <w:rPr>
          <w:rFonts w:ascii="Helvetica Neue" w:eastAsia="Helvetica Neue" w:hAnsi="Helvetica Neue" w:cs="Helvetica Neue"/>
          <w:sz w:val="22"/>
          <w:szCs w:val="22"/>
        </w:rPr>
        <w:t>la</w:t>
      </w:r>
      <w:r>
        <w:rPr>
          <w:rFonts w:ascii="Helvetica Neue" w:eastAsia="Helvetica Neue" w:hAnsi="Helvetica Neue" w:cs="Helvetica Neue"/>
          <w:sz w:val="22"/>
          <w:szCs w:val="22"/>
        </w:rPr>
        <w:t xml:space="preserve"> C. </w:t>
      </w:r>
      <w:r w:rsidR="009D0280">
        <w:rPr>
          <w:rFonts w:ascii="Helvetica Neue" w:eastAsia="Helvetica Neue" w:hAnsi="Helvetica Neue" w:cs="Helvetica Neue"/>
          <w:sz w:val="22"/>
          <w:szCs w:val="22"/>
        </w:rPr>
        <w:t>Brenda Martínez Marina</w:t>
      </w:r>
      <w:r>
        <w:rPr>
          <w:rFonts w:ascii="Helvetica Neue" w:eastAsia="Helvetica Neue" w:hAnsi="Helvetica Neue" w:cs="Helvetica Neue"/>
          <w:sz w:val="22"/>
          <w:szCs w:val="22"/>
        </w:rPr>
        <w:t>, como relator</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 xml:space="preserve"> de la Mesa referida, acompañad</w:t>
      </w:r>
      <w:r w:rsidR="009D0280">
        <w:rPr>
          <w:rFonts w:ascii="Helvetica Neue" w:eastAsia="Helvetica Neue" w:hAnsi="Helvetica Neue" w:cs="Helvetica Neue"/>
          <w:sz w:val="22"/>
          <w:szCs w:val="22"/>
        </w:rPr>
        <w:t>a</w:t>
      </w:r>
      <w:r>
        <w:rPr>
          <w:rFonts w:ascii="Helvetica Neue" w:eastAsia="Helvetica Neue" w:hAnsi="Helvetica Neue" w:cs="Helvetica Neue"/>
          <w:sz w:val="22"/>
          <w:szCs w:val="22"/>
        </w:rPr>
        <w:t>s por representantes de la sociedad civil, instituciones académicas y de los gobiernos</w:t>
      </w:r>
      <w:r w:rsidR="00883840">
        <w:rPr>
          <w:rFonts w:ascii="Helvetica Neue" w:eastAsia="Helvetica Neue" w:hAnsi="Helvetica Neue" w:cs="Helvetica Neue"/>
          <w:sz w:val="22"/>
          <w:szCs w:val="22"/>
        </w:rPr>
        <w:t xml:space="preserve"> </w:t>
      </w:r>
      <w:r w:rsidR="009D0280">
        <w:rPr>
          <w:rFonts w:ascii="Helvetica Neue" w:eastAsia="Helvetica Neue" w:hAnsi="Helvetica Neue" w:cs="Helvetica Neue"/>
          <w:sz w:val="22"/>
          <w:szCs w:val="22"/>
        </w:rPr>
        <w:t>municipal y</w:t>
      </w:r>
      <w:r>
        <w:rPr>
          <w:rFonts w:ascii="Helvetica Neue" w:eastAsia="Helvetica Neue" w:hAnsi="Helvetica Neue" w:cs="Helvetica Neue"/>
          <w:sz w:val="22"/>
          <w:szCs w:val="22"/>
        </w:rPr>
        <w:t xml:space="preserve"> estatal, de acuerdo con la lista de asistencia anexa.</w:t>
      </w:r>
    </w:p>
    <w:p w14:paraId="62747B04" w14:textId="77777777" w:rsidR="008906FC" w:rsidRDefault="008906FC">
      <w:pPr>
        <w:jc w:val="both"/>
        <w:rPr>
          <w:rFonts w:ascii="Helvetica Neue" w:eastAsia="Helvetica Neue" w:hAnsi="Helvetica Neue" w:cs="Helvetica Neue"/>
          <w:sz w:val="22"/>
          <w:szCs w:val="22"/>
        </w:rPr>
      </w:pPr>
    </w:p>
    <w:p w14:paraId="29A026CA" w14:textId="77777777" w:rsidR="008906FC" w:rsidRDefault="00760F63">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Tod</w:t>
      </w:r>
      <w:r w:rsidR="009D0280">
        <w:rPr>
          <w:rFonts w:ascii="Helvetica Neue" w:eastAsia="Helvetica Neue" w:hAnsi="Helvetica Neue" w:cs="Helvetica Neue"/>
          <w:sz w:val="22"/>
          <w:szCs w:val="22"/>
        </w:rPr>
        <w:t>as</w:t>
      </w:r>
      <w:r>
        <w:rPr>
          <w:rFonts w:ascii="Helvetica Neue" w:eastAsia="Helvetica Neue" w:hAnsi="Helvetica Neue" w:cs="Helvetica Neue"/>
          <w:sz w:val="22"/>
          <w:szCs w:val="22"/>
        </w:rPr>
        <w:t xml:space="preserve"> con el objetivo de participar en el proceso de trabajo convocado en respuesta a los compromisos establecidos en la Ley Estatal de Planeación sobre la elaboración y formulación del Plan Estatal de Desarrollo, de acuerdo con el siguiente:</w:t>
      </w:r>
    </w:p>
    <w:p w14:paraId="7FFCE128" w14:textId="77777777" w:rsidR="008906FC" w:rsidRDefault="008906FC">
      <w:pPr>
        <w:jc w:val="both"/>
        <w:rPr>
          <w:rFonts w:ascii="Helvetica Neue" w:eastAsia="Helvetica Neue" w:hAnsi="Helvetica Neue" w:cs="Helvetica Neue"/>
          <w:sz w:val="22"/>
          <w:szCs w:val="22"/>
        </w:rPr>
      </w:pPr>
    </w:p>
    <w:p w14:paraId="2356AA34" w14:textId="77777777" w:rsidR="008906FC" w:rsidRDefault="00760F63">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Orden del día</w:t>
      </w:r>
    </w:p>
    <w:p w14:paraId="4ECC4B4E" w14:textId="77777777" w:rsidR="008906FC" w:rsidRDefault="008906FC">
      <w:pPr>
        <w:jc w:val="both"/>
        <w:rPr>
          <w:rFonts w:ascii="Helvetica Neue" w:eastAsia="Helvetica Neue" w:hAnsi="Helvetica Neue" w:cs="Helvetica Neue"/>
          <w:sz w:val="22"/>
          <w:szCs w:val="22"/>
        </w:rPr>
      </w:pPr>
    </w:p>
    <w:p w14:paraId="0E71D4F1"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1.- Registro de asistencia.</w:t>
      </w:r>
    </w:p>
    <w:p w14:paraId="4002E0B7"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2.- Instalación y presentación de la mecánica de la mesa.</w:t>
      </w:r>
    </w:p>
    <w:p w14:paraId="4973AB0A"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3.- Presentación de integrantes.</w:t>
      </w:r>
    </w:p>
    <w:p w14:paraId="7575814F"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4.- Ponencias.</w:t>
      </w:r>
    </w:p>
    <w:p w14:paraId="37EEBC5F"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5.- Sesión de preguntas y respuestas.</w:t>
      </w:r>
    </w:p>
    <w:p w14:paraId="5CBD47F9"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6.- Integración de conclusiones.</w:t>
      </w:r>
    </w:p>
    <w:p w14:paraId="647F15E3"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7.- Lectura y firma de la relatoría.</w:t>
      </w:r>
    </w:p>
    <w:p w14:paraId="7A779E05" w14:textId="77777777" w:rsidR="008906FC" w:rsidRDefault="00760F63">
      <w:pPr>
        <w:ind w:firstLine="720"/>
        <w:rPr>
          <w:rFonts w:ascii="Helvetica Neue" w:eastAsia="Helvetica Neue" w:hAnsi="Helvetica Neue" w:cs="Helvetica Neue"/>
          <w:sz w:val="22"/>
          <w:szCs w:val="22"/>
        </w:rPr>
      </w:pPr>
      <w:r>
        <w:rPr>
          <w:rFonts w:ascii="Helvetica Neue" w:eastAsia="Helvetica Neue" w:hAnsi="Helvetica Neue" w:cs="Helvetica Neue"/>
          <w:sz w:val="22"/>
          <w:szCs w:val="22"/>
        </w:rPr>
        <w:t>8.- Cierre de la mesa.</w:t>
      </w:r>
    </w:p>
    <w:p w14:paraId="59F62FFC" w14:textId="77777777" w:rsidR="008906FC" w:rsidRDefault="008906FC">
      <w:pPr>
        <w:jc w:val="both"/>
        <w:rPr>
          <w:rFonts w:ascii="Helvetica Neue" w:eastAsia="Helvetica Neue" w:hAnsi="Helvetica Neue" w:cs="Helvetica Neue"/>
          <w:sz w:val="22"/>
          <w:szCs w:val="22"/>
        </w:rPr>
      </w:pPr>
    </w:p>
    <w:p w14:paraId="549BAE49" w14:textId="77777777" w:rsidR="008906FC" w:rsidRDefault="00760F63">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Desarrollo de la reunión</w:t>
      </w:r>
    </w:p>
    <w:p w14:paraId="737A1B41" w14:textId="77777777" w:rsidR="008906FC" w:rsidRDefault="008906FC">
      <w:pPr>
        <w:jc w:val="both"/>
        <w:rPr>
          <w:rFonts w:ascii="Helvetica Neue" w:eastAsia="Helvetica Neue" w:hAnsi="Helvetica Neue" w:cs="Helvetica Neue"/>
          <w:sz w:val="22"/>
          <w:szCs w:val="22"/>
        </w:rPr>
      </w:pPr>
    </w:p>
    <w:p w14:paraId="2E748CAB" w14:textId="77777777" w:rsidR="008906FC" w:rsidRDefault="00760F63">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1.- Registro de asistencia</w:t>
      </w:r>
    </w:p>
    <w:p w14:paraId="48453FEE"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Fueron convocadas compañeras de la región de distintas áreas de conocimiento y vivencias, desde academia, </w:t>
      </w:r>
      <w:r w:rsidR="00883840">
        <w:rPr>
          <w:rFonts w:ascii="Helvetica Neue" w:eastAsia="Helvetica Neue" w:hAnsi="Helvetica Neue" w:cs="Helvetica Neue"/>
          <w:sz w:val="22"/>
          <w:szCs w:val="22"/>
        </w:rPr>
        <w:t>d</w:t>
      </w:r>
      <w:r>
        <w:rPr>
          <w:rFonts w:ascii="Helvetica Neue" w:eastAsia="Helvetica Neue" w:hAnsi="Helvetica Neue" w:cs="Helvetica Neue"/>
          <w:sz w:val="22"/>
          <w:szCs w:val="22"/>
        </w:rPr>
        <w:t>irectoras de Instancias Municipales de las Mujeres, mujeres autoridades municipales, activistas de la sociedad civil, entre otras.  Se anexa lista de participantes.</w:t>
      </w:r>
    </w:p>
    <w:p w14:paraId="23B27610" w14:textId="77777777" w:rsidR="008906FC" w:rsidRDefault="008906FC" w:rsidP="00BA61BF">
      <w:pPr>
        <w:jc w:val="both"/>
        <w:rPr>
          <w:rFonts w:ascii="Helvetica Neue" w:eastAsia="Helvetica Neue" w:hAnsi="Helvetica Neue" w:cs="Helvetica Neue"/>
          <w:b/>
          <w:sz w:val="22"/>
          <w:szCs w:val="22"/>
        </w:rPr>
      </w:pPr>
    </w:p>
    <w:p w14:paraId="10680D2C" w14:textId="77777777" w:rsidR="008906FC" w:rsidRDefault="00760F63"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2.- Instalación y presentación de la mecánica de la mesa.</w:t>
      </w:r>
    </w:p>
    <w:p w14:paraId="02CDFDCC" w14:textId="77777777" w:rsidR="008906FC" w:rsidRDefault="009D0280"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C. </w:t>
      </w:r>
      <w:r w:rsidR="00233198">
        <w:rPr>
          <w:rFonts w:ascii="Helvetica Neue" w:eastAsia="Helvetica Neue" w:hAnsi="Helvetica Neue" w:cs="Helvetica Neue"/>
          <w:sz w:val="22"/>
          <w:szCs w:val="22"/>
        </w:rPr>
        <w:t>Luz María Andrade Calderón</w:t>
      </w:r>
      <w:r>
        <w:rPr>
          <w:rFonts w:ascii="Helvetica Neue" w:eastAsia="Helvetica Neue" w:hAnsi="Helvetica Neue" w:cs="Helvetica Neue"/>
          <w:sz w:val="22"/>
          <w:szCs w:val="22"/>
        </w:rPr>
        <w:t>, Moderadora de la Mesa Temática Sectorial de Igualdad de Género, instaló la mesa y describió el proceso de trabajo de la misma ante las asistentes.</w:t>
      </w:r>
    </w:p>
    <w:p w14:paraId="338E200D" w14:textId="77777777" w:rsidR="008906FC" w:rsidRDefault="008906FC" w:rsidP="00BA61BF">
      <w:pPr>
        <w:jc w:val="both"/>
        <w:rPr>
          <w:rFonts w:ascii="Helvetica Neue" w:eastAsia="Helvetica Neue" w:hAnsi="Helvetica Neue" w:cs="Helvetica Neue"/>
          <w:sz w:val="22"/>
          <w:szCs w:val="22"/>
        </w:rPr>
      </w:pPr>
    </w:p>
    <w:p w14:paraId="6E705B41" w14:textId="77777777" w:rsidR="008906FC" w:rsidRDefault="00760F63"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3.- Presentación de integrantes.</w:t>
      </w:r>
    </w:p>
    <w:p w14:paraId="6769B6DC" w14:textId="77777777" w:rsidR="008906FC" w:rsidRDefault="00760F63">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w:t>
      </w:r>
      <w:r w:rsidR="00690E6F">
        <w:rPr>
          <w:rFonts w:ascii="Helvetica Neue" w:eastAsia="Helvetica Neue" w:hAnsi="Helvetica Neue" w:cs="Helvetica Neue"/>
          <w:sz w:val="22"/>
          <w:szCs w:val="22"/>
        </w:rPr>
        <w:t>a</w:t>
      </w:r>
      <w:r>
        <w:rPr>
          <w:rFonts w:ascii="Helvetica Neue" w:eastAsia="Helvetica Neue" w:hAnsi="Helvetica Neue" w:cs="Helvetica Neue"/>
          <w:sz w:val="22"/>
          <w:szCs w:val="22"/>
        </w:rPr>
        <w:t>s asistentes e integrantes de la Mesa, se presentaron destacando su nombre, procedencia y el objetivo de su participación.</w:t>
      </w:r>
    </w:p>
    <w:p w14:paraId="5D9905A3" w14:textId="77777777" w:rsidR="008906FC" w:rsidRDefault="008906FC">
      <w:pPr>
        <w:rPr>
          <w:rFonts w:ascii="Helvetica Neue" w:eastAsia="Helvetica Neue" w:hAnsi="Helvetica Neue" w:cs="Helvetica Neue"/>
          <w:b/>
          <w:sz w:val="22"/>
          <w:szCs w:val="22"/>
        </w:rPr>
      </w:pPr>
    </w:p>
    <w:p w14:paraId="527A37BF" w14:textId="77777777" w:rsidR="008906FC" w:rsidRDefault="00760F63">
      <w:pPr>
        <w:rPr>
          <w:rFonts w:ascii="Helvetica Neue" w:eastAsia="Helvetica Neue" w:hAnsi="Helvetica Neue" w:cs="Helvetica Neue"/>
          <w:b/>
          <w:sz w:val="22"/>
          <w:szCs w:val="22"/>
        </w:rPr>
      </w:pPr>
      <w:r>
        <w:rPr>
          <w:rFonts w:ascii="Helvetica Neue" w:eastAsia="Helvetica Neue" w:hAnsi="Helvetica Neue" w:cs="Helvetica Neue"/>
          <w:b/>
          <w:sz w:val="22"/>
          <w:szCs w:val="22"/>
        </w:rPr>
        <w:t>4.- Ponencias.</w:t>
      </w:r>
    </w:p>
    <w:p w14:paraId="35B98C0E" w14:textId="77777777" w:rsidR="009D0280" w:rsidRDefault="009D028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de la Mesa, solicitó a las ponentes registradas para participar en la mesa, sus intervenciones, reiterándoles los compromisos y requerimientos señalados en la mecánica de trabajo.</w:t>
      </w:r>
    </w:p>
    <w:p w14:paraId="2A3EBD9E" w14:textId="77777777" w:rsidR="009D0280" w:rsidRDefault="009D0280">
      <w:pPr>
        <w:jc w:val="both"/>
        <w:rPr>
          <w:rFonts w:ascii="Helvetica Neue" w:eastAsia="Helvetica Neue" w:hAnsi="Helvetica Neue" w:cs="Helvetica Neue"/>
          <w:sz w:val="22"/>
          <w:szCs w:val="22"/>
        </w:rPr>
      </w:pPr>
    </w:p>
    <w:p w14:paraId="43FD29A5" w14:textId="77777777" w:rsidR="00F23462" w:rsidRPr="00116654" w:rsidRDefault="00F23462" w:rsidP="00F23462">
      <w:pPr>
        <w:jc w:val="both"/>
        <w:rPr>
          <w:rFonts w:ascii="Helvetica Neue" w:eastAsia="Helvetica Neue" w:hAnsi="Helvetica Neue" w:cs="Helvetica Neue"/>
          <w:sz w:val="22"/>
          <w:szCs w:val="22"/>
        </w:rPr>
      </w:pPr>
    </w:p>
    <w:p w14:paraId="2EF867A4" w14:textId="77777777" w:rsidR="003159CE" w:rsidRPr="00116654" w:rsidRDefault="003159CE" w:rsidP="003159CE">
      <w:pPr>
        <w:jc w:val="both"/>
        <w:rPr>
          <w:rFonts w:ascii="Helvetica Neue" w:hAnsi="Helvetica Neue" w:cstheme="minorHAnsi"/>
          <w:b/>
          <w:bCs/>
          <w:sz w:val="22"/>
          <w:szCs w:val="22"/>
        </w:rPr>
      </w:pPr>
      <w:bookmarkStart w:id="2" w:name="_Hlk125722525"/>
      <w:r w:rsidRPr="00116654">
        <w:rPr>
          <w:rFonts w:ascii="Helvetica Neue" w:hAnsi="Helvetica Neue" w:cstheme="minorHAnsi"/>
          <w:b/>
          <w:bCs/>
          <w:sz w:val="22"/>
          <w:szCs w:val="22"/>
        </w:rPr>
        <w:t xml:space="preserve">Ponente: </w:t>
      </w:r>
      <w:r w:rsidRPr="00116654">
        <w:rPr>
          <w:rFonts w:ascii="Helvetica Neue" w:hAnsi="Helvetica Neue" w:cstheme="minorHAnsi"/>
          <w:sz w:val="22"/>
          <w:szCs w:val="22"/>
        </w:rPr>
        <w:t>Esmeralda Bolaños Escobedo</w:t>
      </w:r>
      <w:r w:rsidRPr="00116654">
        <w:rPr>
          <w:rFonts w:ascii="Helvetica Neue" w:hAnsi="Helvetica Neue" w:cstheme="minorHAnsi"/>
          <w:b/>
          <w:bCs/>
          <w:sz w:val="22"/>
          <w:szCs w:val="22"/>
        </w:rPr>
        <w:t xml:space="preserve"> </w:t>
      </w:r>
    </w:p>
    <w:p w14:paraId="0AACBE1F"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 xml:space="preserve">Cargo: </w:t>
      </w:r>
      <w:r w:rsidRPr="00116654">
        <w:rPr>
          <w:rFonts w:ascii="Helvetica Neue" w:hAnsi="Helvetica Neue" w:cstheme="minorHAnsi"/>
          <w:sz w:val="22"/>
          <w:szCs w:val="22"/>
        </w:rPr>
        <w:t>Profesora-Investigadora de la Sierra Juárez de Oaxaca.</w:t>
      </w:r>
    </w:p>
    <w:p w14:paraId="20065FF0"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 xml:space="preserve">Municipio: </w:t>
      </w:r>
      <w:r w:rsidRPr="00116654">
        <w:rPr>
          <w:rFonts w:ascii="Helvetica Neue" w:hAnsi="Helvetica Neue" w:cstheme="minorHAnsi"/>
          <w:sz w:val="22"/>
          <w:szCs w:val="22"/>
        </w:rPr>
        <w:t>Ixtlán de Juárez</w:t>
      </w:r>
    </w:p>
    <w:p w14:paraId="2F9B4844"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Eje:</w:t>
      </w:r>
      <w:r w:rsidRPr="00116654">
        <w:rPr>
          <w:rFonts w:ascii="Helvetica Neue" w:hAnsi="Helvetica Neue" w:cstheme="minorHAnsi"/>
          <w:sz w:val="22"/>
          <w:szCs w:val="22"/>
        </w:rPr>
        <w:t xml:space="preserve"> Igualdad de género</w:t>
      </w:r>
    </w:p>
    <w:p w14:paraId="73301684"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Problemática identificada:</w:t>
      </w:r>
    </w:p>
    <w:p w14:paraId="16DCC08A" w14:textId="77777777"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 xml:space="preserve">La participación laboral de la mujer en Oaxaca está muy por debajo de la de los hombres, lo que genera un impacto económico, principalmente en las familias. Existen barreras a la participación laboral de la mujer, como la responsabilidad del hogar, la necesidad de proveer cuidados y la falta de confianza en los servicios de cuidado infantil, así como el bajo nivel de escolaridad, el embarazo adolescente, agudizándose la problemática en las áreas rurales.  Por tanto, es imprescindible mejorar las condiciones laborales de las mujeres, con salarios dignos, prestaciones sociales, con opciones de acceso a los servicios de cuidado infantil y políticas para prevenir el embarazo adolescente. </w:t>
      </w:r>
    </w:p>
    <w:p w14:paraId="2DD327E7" w14:textId="77777777" w:rsidR="003159CE" w:rsidRPr="00116654" w:rsidRDefault="003159CE" w:rsidP="003159CE">
      <w:pPr>
        <w:jc w:val="both"/>
        <w:rPr>
          <w:rFonts w:ascii="Helvetica Neue" w:hAnsi="Helvetica Neue" w:cstheme="minorHAnsi"/>
          <w:b/>
          <w:bCs/>
          <w:sz w:val="22"/>
          <w:szCs w:val="22"/>
        </w:rPr>
      </w:pPr>
    </w:p>
    <w:p w14:paraId="18AEA47C" w14:textId="77777777"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b/>
          <w:bCs/>
          <w:sz w:val="22"/>
          <w:szCs w:val="22"/>
        </w:rPr>
        <w:t>Propuesta de solución:</w:t>
      </w:r>
      <w:r w:rsidRPr="00116654">
        <w:rPr>
          <w:rFonts w:ascii="Helvetica Neue" w:hAnsi="Helvetica Neue" w:cstheme="minorHAnsi"/>
          <w:sz w:val="22"/>
          <w:szCs w:val="22"/>
        </w:rPr>
        <w:t xml:space="preserve"> </w:t>
      </w:r>
    </w:p>
    <w:p w14:paraId="7EE8DB2C" w14:textId="77777777" w:rsidR="003159CE" w:rsidRPr="00116654" w:rsidRDefault="003159CE" w:rsidP="003159CE">
      <w:pPr>
        <w:pStyle w:val="Prrafodelista"/>
        <w:numPr>
          <w:ilvl w:val="0"/>
          <w:numId w:val="21"/>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Propuesta impulso a la economía social y solidaria a través del emprendimiento asociativo y empresas comunitarias en la Sierra Juárez.</w:t>
      </w:r>
    </w:p>
    <w:p w14:paraId="462D14AE" w14:textId="77777777" w:rsidR="003159CE" w:rsidRPr="00116654" w:rsidRDefault="003159CE" w:rsidP="003159CE">
      <w:pPr>
        <w:pStyle w:val="Prrafodelista"/>
        <w:numPr>
          <w:ilvl w:val="0"/>
          <w:numId w:val="21"/>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Priorizar la democracia y ciudadanía activa.</w:t>
      </w:r>
    </w:p>
    <w:p w14:paraId="4A7F2E0D" w14:textId="77777777" w:rsidR="003159CE" w:rsidRPr="00116654" w:rsidRDefault="003159CE" w:rsidP="003159CE">
      <w:pPr>
        <w:pStyle w:val="Prrafodelista"/>
        <w:numPr>
          <w:ilvl w:val="0"/>
          <w:numId w:val="21"/>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Emprendimiento colectivo: Resolver juntas lo que no podemos hacer de manera individual.</w:t>
      </w:r>
    </w:p>
    <w:p w14:paraId="0C169692" w14:textId="77777777" w:rsidR="003159CE" w:rsidRPr="00116654" w:rsidRDefault="003159CE" w:rsidP="003159CE">
      <w:pPr>
        <w:numPr>
          <w:ilvl w:val="0"/>
          <w:numId w:val="20"/>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 xml:space="preserve">Integrar equipos de mujeres con base a criterios de afinidad, capacidades y necesidades comunes, para la conformación de cooperativas (producción, ahorro, consumo). </w:t>
      </w:r>
    </w:p>
    <w:p w14:paraId="599B1D74" w14:textId="77777777" w:rsidR="003159CE" w:rsidRPr="00116654" w:rsidRDefault="003159CE" w:rsidP="003159CE">
      <w:pPr>
        <w:numPr>
          <w:ilvl w:val="0"/>
          <w:numId w:val="20"/>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Brindar capacitación para que puedan organizar, dirigir y ejecutar las actividades productivas.</w:t>
      </w:r>
    </w:p>
    <w:p w14:paraId="2EC5D0BF" w14:textId="77777777" w:rsidR="003159CE" w:rsidRPr="00116654" w:rsidRDefault="003159CE" w:rsidP="003159CE">
      <w:pPr>
        <w:numPr>
          <w:ilvl w:val="0"/>
          <w:numId w:val="20"/>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 xml:space="preserve">Fortalecer a través de la sensibilización y formación en temas de autocuidado, como medida para prevenir la violencia de género y el embarazo adolescente. </w:t>
      </w:r>
    </w:p>
    <w:p w14:paraId="75E5EE8C" w14:textId="77777777" w:rsidR="003159CE" w:rsidRPr="00116654" w:rsidRDefault="003159CE" w:rsidP="003159CE">
      <w:pPr>
        <w:numPr>
          <w:ilvl w:val="0"/>
          <w:numId w:val="20"/>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Gestión de espacios para la comercialización de sus productos bajo un comercio justo.</w:t>
      </w:r>
    </w:p>
    <w:p w14:paraId="10FD75C9" w14:textId="77777777" w:rsidR="003159CE" w:rsidRPr="00116654" w:rsidRDefault="003159CE" w:rsidP="003159CE">
      <w:pPr>
        <w:numPr>
          <w:ilvl w:val="0"/>
          <w:numId w:val="20"/>
        </w:numPr>
        <w:spacing w:after="160" w:line="259" w:lineRule="auto"/>
        <w:jc w:val="both"/>
        <w:rPr>
          <w:rFonts w:ascii="Helvetica Neue" w:hAnsi="Helvetica Neue" w:cstheme="minorHAnsi"/>
          <w:sz w:val="22"/>
          <w:szCs w:val="22"/>
        </w:rPr>
      </w:pPr>
      <w:r w:rsidRPr="00116654">
        <w:rPr>
          <w:rFonts w:ascii="Helvetica Neue" w:hAnsi="Helvetica Neue" w:cstheme="minorHAnsi"/>
          <w:sz w:val="22"/>
          <w:szCs w:val="22"/>
        </w:rPr>
        <w:t xml:space="preserve">Otorgar facilidades para el reconocimiento legal de los emprendimientos asociativos. </w:t>
      </w:r>
    </w:p>
    <w:p w14:paraId="669C5C7C" w14:textId="77777777" w:rsidR="003159CE" w:rsidRPr="00116654" w:rsidRDefault="003159CE" w:rsidP="003159CE">
      <w:pPr>
        <w:jc w:val="both"/>
        <w:rPr>
          <w:rFonts w:ascii="Helvetica Neue" w:hAnsi="Helvetica Neue" w:cstheme="minorHAnsi"/>
          <w:b/>
          <w:bCs/>
          <w:sz w:val="22"/>
          <w:szCs w:val="22"/>
        </w:rPr>
      </w:pPr>
    </w:p>
    <w:p w14:paraId="1794F14B"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Descripción de la propuesta:</w:t>
      </w:r>
    </w:p>
    <w:p w14:paraId="47F98178" w14:textId="77777777"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De acuerdo con la Encuesta Nacional de Ocupación y Empleo (ENOE), del Instituto Nacional de Estadística y Geografía (INEGI), correspondiente al Tercer Trimestre del 2019 (julio-agosto-septiembre 2019), en el estado de Oaxaca las mujeres representan el 53.40% de la población en la entidad, de las cuales, el 44.21% corresponde a la Población Económicamente Activa (PEA), y solo el 44.36% se encuentra dentro de la Población ocupada (PO).De la población ocupada se puede observar una brecha de desigualdad de 11.28% con respecto a los hombres. (INEGI,2019)</w:t>
      </w:r>
    </w:p>
    <w:p w14:paraId="49E8AD6A" w14:textId="77777777"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 xml:space="preserve">De las mujeres consideradas en la Población ocupada, el 46.58% trabaja por su cuenta, un 39% son asalariadas, el 37.7% son trabajadoras subordinadas y remuneradas,  y sólo el 23.52% son empleadoras, sin embargo, de la población ocupada que no recibe una remuneración por su trabajo son mujeres, representando  67% por el cuidado de personas con discapacidad, de personas adultas mayores de 60 años, del cuidado de menores de 14 años y a los quehaceres del </w:t>
      </w:r>
      <w:r w:rsidRPr="00116654">
        <w:rPr>
          <w:rFonts w:ascii="Helvetica Neue" w:hAnsi="Helvetica Neue" w:cstheme="minorHAnsi"/>
          <w:sz w:val="22"/>
          <w:szCs w:val="22"/>
        </w:rPr>
        <w:lastRenderedPageBreak/>
        <w:t>hogar, donde las brechas de desigualdad entre hombres y mujeres siguen presentes, tanto en la ocupación, como en los ingresos, ya que los hombres ganan $1,500.00 (Un mil quinientos pesos 00/100 M.N.) más que las mujeres, lo que equivale a un 28.57% más, considerando el ingreso promedio mensual de la PO. (CEMPAG,2020)</w:t>
      </w:r>
    </w:p>
    <w:p w14:paraId="7E5186A8" w14:textId="36BC1C04"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Como una estrategia para fortalecer la participación laboral de mujer propon</w:t>
      </w:r>
      <w:r w:rsidR="00F909D6" w:rsidRPr="00116654">
        <w:rPr>
          <w:rFonts w:ascii="Helvetica Neue" w:hAnsi="Helvetica Neue" w:cstheme="minorHAnsi"/>
          <w:sz w:val="22"/>
          <w:szCs w:val="22"/>
        </w:rPr>
        <w:t>go</w:t>
      </w:r>
      <w:r w:rsidRPr="00116654">
        <w:rPr>
          <w:rFonts w:ascii="Helvetica Neue" w:hAnsi="Helvetica Neue" w:cstheme="minorHAnsi"/>
          <w:sz w:val="22"/>
          <w:szCs w:val="22"/>
        </w:rPr>
        <w:t xml:space="preserve"> impulsar el emprendimiento asociativo, a través de la Economía Social y Solidaria, que, por medio de las relaciones de solidaridad, reciprocidad, donde el conocimiento y el emprendimiento   colectivo de las mujeres sea valorizado. Como acciones se propone integrar equipos de mujeres con base a criterios de afinidad, capacidades y necesidades comunes, para la conformación de cooperativas (producción, ahorro, consumo). Brindar capacitación y formación para que puedan organizar, dirigir y ejecutar las actividades productivas, así como en temas de autocuidado. La generación de espacios para la comercialización de sus productos bajo un comercio justo, así como las facilidades para el reconocimiento legal de las cooperativas. </w:t>
      </w:r>
    </w:p>
    <w:p w14:paraId="18A7E25B" w14:textId="77777777" w:rsidR="003159CE" w:rsidRPr="00116654" w:rsidRDefault="003159CE" w:rsidP="003159CE">
      <w:pPr>
        <w:jc w:val="both"/>
        <w:rPr>
          <w:rFonts w:ascii="Helvetica Neue" w:hAnsi="Helvetica Neue" w:cstheme="minorHAnsi"/>
          <w:sz w:val="22"/>
          <w:szCs w:val="22"/>
        </w:rPr>
      </w:pPr>
    </w:p>
    <w:p w14:paraId="7BA37254" w14:textId="0A93BF88"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 xml:space="preserve">La Economía Social y Solidaria, al incluir a las mujeres no solo </w:t>
      </w:r>
      <w:r w:rsidR="00F909D6" w:rsidRPr="00116654">
        <w:rPr>
          <w:rFonts w:ascii="Helvetica Neue" w:hAnsi="Helvetica Neue" w:cstheme="minorHAnsi"/>
          <w:sz w:val="22"/>
          <w:szCs w:val="22"/>
        </w:rPr>
        <w:t>nos</w:t>
      </w:r>
      <w:r w:rsidRPr="00116654">
        <w:rPr>
          <w:rFonts w:ascii="Helvetica Neue" w:hAnsi="Helvetica Neue" w:cstheme="minorHAnsi"/>
          <w:sz w:val="22"/>
          <w:szCs w:val="22"/>
        </w:rPr>
        <w:t xml:space="preserve"> da la posibilidad de tener ingresos económicos para logar su independencia, sino que también les da la posibilidad de ser sujetos políticos y ser tomadoras de decisiones lo que implica ser autónomas. </w:t>
      </w:r>
    </w:p>
    <w:p w14:paraId="48660656" w14:textId="77777777" w:rsidR="003159CE" w:rsidRPr="00116654" w:rsidRDefault="003159CE" w:rsidP="003159CE">
      <w:pPr>
        <w:jc w:val="both"/>
        <w:rPr>
          <w:rFonts w:ascii="Helvetica Neue" w:hAnsi="Helvetica Neue" w:cstheme="minorHAnsi"/>
          <w:sz w:val="22"/>
          <w:szCs w:val="22"/>
        </w:rPr>
      </w:pPr>
    </w:p>
    <w:p w14:paraId="0D0DFAF8" w14:textId="77777777"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 xml:space="preserve">Estas acciones generadas entre mujeres también contribuyen a la cohesión social y al crecimiento individual y colectivo, ya que la organización colectiva reproductiva provee aprendizaje, autonomía y sociabilidad como ya lo hemos mencionado antes. Al brindar acciones para el autocuidado permitirá prevenir el embarazo adolescente y la violencia de género. </w:t>
      </w:r>
    </w:p>
    <w:p w14:paraId="6C61BAE2" w14:textId="77777777" w:rsidR="003159CE" w:rsidRPr="00116654" w:rsidRDefault="003159CE" w:rsidP="003159CE">
      <w:pPr>
        <w:jc w:val="both"/>
        <w:rPr>
          <w:rFonts w:ascii="Helvetica Neue" w:hAnsi="Helvetica Neue" w:cstheme="minorHAnsi"/>
          <w:sz w:val="22"/>
          <w:szCs w:val="22"/>
        </w:rPr>
      </w:pPr>
    </w:p>
    <w:p w14:paraId="7C4B522E"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Cobertura geográfica:</w:t>
      </w:r>
    </w:p>
    <w:p w14:paraId="709CA612" w14:textId="41CFC92A"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Sierra Juárez del Estado de Oaxaca</w:t>
      </w:r>
    </w:p>
    <w:p w14:paraId="449BE804"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Población a atender:</w:t>
      </w:r>
    </w:p>
    <w:p w14:paraId="2C20B573" w14:textId="1B3AE7E1"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Mujeres de la Sierra Juárez de Oaxaca.</w:t>
      </w:r>
    </w:p>
    <w:p w14:paraId="7DDDC800" w14:textId="77777777" w:rsidR="003159CE" w:rsidRPr="00116654" w:rsidRDefault="003159CE" w:rsidP="003159CE">
      <w:pPr>
        <w:jc w:val="both"/>
        <w:rPr>
          <w:rFonts w:ascii="Helvetica Neue" w:hAnsi="Helvetica Neue" w:cstheme="minorHAnsi"/>
          <w:b/>
          <w:bCs/>
          <w:sz w:val="22"/>
          <w:szCs w:val="22"/>
        </w:rPr>
      </w:pPr>
      <w:r w:rsidRPr="00116654">
        <w:rPr>
          <w:rFonts w:ascii="Helvetica Neue" w:hAnsi="Helvetica Neue" w:cstheme="minorHAnsi"/>
          <w:b/>
          <w:bCs/>
          <w:sz w:val="22"/>
          <w:szCs w:val="22"/>
        </w:rPr>
        <w:t>Actores involucrados:</w:t>
      </w:r>
    </w:p>
    <w:p w14:paraId="404EB64A" w14:textId="70B093E3" w:rsidR="003159CE" w:rsidRPr="00116654" w:rsidRDefault="003159CE" w:rsidP="003159CE">
      <w:pPr>
        <w:jc w:val="both"/>
        <w:rPr>
          <w:rFonts w:ascii="Helvetica Neue" w:hAnsi="Helvetica Neue" w:cstheme="minorHAnsi"/>
          <w:sz w:val="22"/>
          <w:szCs w:val="22"/>
        </w:rPr>
      </w:pPr>
      <w:r w:rsidRPr="00116654">
        <w:rPr>
          <w:rFonts w:ascii="Helvetica Neue" w:hAnsi="Helvetica Neue" w:cstheme="minorHAnsi"/>
          <w:sz w:val="22"/>
          <w:szCs w:val="22"/>
        </w:rPr>
        <w:t>Secretaría de Economía, Secretaría del Trabajo, Autoridades Municipales, Instancias Municipales de las Mujeres, Instituto Oaxaqueño de las Artesanías.</w:t>
      </w:r>
    </w:p>
    <w:p w14:paraId="412666F2" w14:textId="794838F0" w:rsidR="00F909D6" w:rsidRPr="00116654" w:rsidRDefault="00F909D6" w:rsidP="003159CE">
      <w:pPr>
        <w:jc w:val="both"/>
        <w:rPr>
          <w:rFonts w:ascii="Helvetica Neue" w:hAnsi="Helvetica Neue" w:cstheme="minorHAnsi"/>
          <w:sz w:val="22"/>
          <w:szCs w:val="22"/>
        </w:rPr>
      </w:pPr>
    </w:p>
    <w:p w14:paraId="12343152" w14:textId="77777777" w:rsidR="00F909D6" w:rsidRPr="00116654" w:rsidRDefault="00F909D6" w:rsidP="00F909D6">
      <w:pPr>
        <w:jc w:val="both"/>
        <w:rPr>
          <w:rFonts w:ascii="Helvetica Neue" w:hAnsi="Helvetica Neue" w:cs="Arial"/>
          <w:b/>
          <w:bCs/>
          <w:sz w:val="22"/>
          <w:szCs w:val="22"/>
        </w:rPr>
      </w:pPr>
      <w:r w:rsidRPr="00116654">
        <w:rPr>
          <w:rFonts w:ascii="Helvetica Neue" w:hAnsi="Helvetica Neue" w:cstheme="minorBidi"/>
          <w:b/>
          <w:bCs/>
          <w:sz w:val="22"/>
          <w:szCs w:val="22"/>
        </w:rPr>
        <w:t>Ponente:</w:t>
      </w:r>
      <w:r w:rsidRPr="00116654">
        <w:rPr>
          <w:rFonts w:ascii="Helvetica Neue" w:hAnsi="Helvetica Neue" w:cs="Arial"/>
          <w:b/>
          <w:bCs/>
          <w:sz w:val="22"/>
          <w:szCs w:val="22"/>
        </w:rPr>
        <w:t xml:space="preserve"> </w:t>
      </w:r>
      <w:r w:rsidRPr="00116654">
        <w:rPr>
          <w:rFonts w:ascii="Helvetica Neue" w:hAnsi="Helvetica Neue"/>
          <w:sz w:val="22"/>
          <w:szCs w:val="22"/>
        </w:rPr>
        <w:t>Laura Pérez</w:t>
      </w:r>
    </w:p>
    <w:p w14:paraId="7754C1CB" w14:textId="77777777" w:rsidR="00F909D6" w:rsidRPr="00116654" w:rsidRDefault="00F909D6" w:rsidP="00F909D6">
      <w:pPr>
        <w:jc w:val="both"/>
        <w:rPr>
          <w:rFonts w:ascii="Helvetica Neue" w:hAnsi="Helvetica Neue" w:cs="Arial"/>
          <w:b/>
          <w:bCs/>
          <w:sz w:val="22"/>
          <w:szCs w:val="22"/>
        </w:rPr>
      </w:pPr>
      <w:r w:rsidRPr="00116654">
        <w:rPr>
          <w:rFonts w:ascii="Helvetica Neue" w:hAnsi="Helvetica Neue" w:cstheme="minorBidi"/>
          <w:b/>
          <w:bCs/>
          <w:sz w:val="22"/>
          <w:szCs w:val="22"/>
        </w:rPr>
        <w:t>Cargo:</w:t>
      </w:r>
      <w:r w:rsidRPr="00116654">
        <w:rPr>
          <w:rFonts w:ascii="Helvetica Neue" w:hAnsi="Helvetica Neue" w:cs="Arial"/>
          <w:b/>
          <w:bCs/>
          <w:sz w:val="22"/>
          <w:szCs w:val="22"/>
        </w:rPr>
        <w:t xml:space="preserve"> </w:t>
      </w:r>
      <w:r w:rsidRPr="00116654">
        <w:rPr>
          <w:rFonts w:ascii="Helvetica Neue" w:hAnsi="Helvetica Neue"/>
          <w:sz w:val="22"/>
          <w:szCs w:val="22"/>
        </w:rPr>
        <w:t>Regidora de hacienda</w:t>
      </w:r>
    </w:p>
    <w:p w14:paraId="099B92FE" w14:textId="77777777" w:rsidR="00F909D6" w:rsidRPr="00116654" w:rsidRDefault="00F909D6" w:rsidP="00F909D6">
      <w:pPr>
        <w:jc w:val="both"/>
        <w:rPr>
          <w:rFonts w:ascii="Helvetica Neue" w:hAnsi="Helvetica Neue" w:cs="Arial"/>
          <w:b/>
          <w:bCs/>
          <w:sz w:val="22"/>
          <w:szCs w:val="22"/>
        </w:rPr>
      </w:pPr>
      <w:r w:rsidRPr="00116654">
        <w:rPr>
          <w:rFonts w:ascii="Helvetica Neue" w:hAnsi="Helvetica Neue" w:cstheme="minorBidi"/>
          <w:b/>
          <w:bCs/>
          <w:sz w:val="22"/>
          <w:szCs w:val="22"/>
        </w:rPr>
        <w:t>Municipio:</w:t>
      </w:r>
      <w:r w:rsidRPr="00116654">
        <w:rPr>
          <w:rFonts w:ascii="Helvetica Neue" w:hAnsi="Helvetica Neue"/>
          <w:sz w:val="22"/>
          <w:szCs w:val="22"/>
        </w:rPr>
        <w:t xml:space="preserve"> Ixtlán de Juárez</w:t>
      </w:r>
    </w:p>
    <w:p w14:paraId="3062D2B2" w14:textId="77777777" w:rsidR="00F909D6" w:rsidRPr="00116654" w:rsidRDefault="00F909D6" w:rsidP="00F909D6">
      <w:pPr>
        <w:jc w:val="both"/>
        <w:rPr>
          <w:rFonts w:ascii="Helvetica Neue" w:hAnsi="Helvetica Neue" w:cs="Arial"/>
          <w:b/>
          <w:bCs/>
          <w:sz w:val="22"/>
          <w:szCs w:val="22"/>
        </w:rPr>
      </w:pPr>
      <w:r w:rsidRPr="00116654">
        <w:rPr>
          <w:rFonts w:ascii="Helvetica Neue" w:hAnsi="Helvetica Neue" w:cstheme="minorBidi"/>
          <w:b/>
          <w:bCs/>
          <w:sz w:val="22"/>
          <w:szCs w:val="22"/>
        </w:rPr>
        <w:t>Eje:</w:t>
      </w:r>
      <w:r w:rsidRPr="00116654">
        <w:rPr>
          <w:rFonts w:ascii="Helvetica Neue" w:hAnsi="Helvetica Neue" w:cs="Arial"/>
          <w:b/>
          <w:bCs/>
          <w:sz w:val="22"/>
          <w:szCs w:val="22"/>
        </w:rPr>
        <w:t xml:space="preserve"> </w:t>
      </w:r>
      <w:r w:rsidRPr="00116654">
        <w:rPr>
          <w:rFonts w:ascii="Helvetica Neue" w:hAnsi="Helvetica Neue"/>
          <w:sz w:val="22"/>
          <w:szCs w:val="22"/>
        </w:rPr>
        <w:t>Igualdad de Género</w:t>
      </w:r>
    </w:p>
    <w:p w14:paraId="5A39C7E3" w14:textId="77777777" w:rsidR="00F909D6" w:rsidRPr="00116654" w:rsidRDefault="00F909D6" w:rsidP="00F909D6">
      <w:pPr>
        <w:jc w:val="both"/>
        <w:rPr>
          <w:rFonts w:ascii="Helvetica Neue" w:hAnsi="Helvetica Neue" w:cs="Arial"/>
          <w:b/>
          <w:bCs/>
          <w:sz w:val="22"/>
          <w:szCs w:val="22"/>
        </w:rPr>
      </w:pPr>
      <w:r w:rsidRPr="00116654">
        <w:rPr>
          <w:rFonts w:ascii="Helvetica Neue" w:hAnsi="Helvetica Neue" w:cstheme="minorBidi"/>
          <w:b/>
          <w:bCs/>
          <w:sz w:val="22"/>
          <w:szCs w:val="22"/>
        </w:rPr>
        <w:t>Tema:</w:t>
      </w:r>
      <w:r w:rsidRPr="00116654">
        <w:rPr>
          <w:rFonts w:ascii="Helvetica Neue" w:hAnsi="Helvetica Neue" w:cs="Arial"/>
          <w:b/>
          <w:bCs/>
          <w:sz w:val="22"/>
          <w:szCs w:val="22"/>
        </w:rPr>
        <w:t xml:space="preserve"> </w:t>
      </w:r>
      <w:r w:rsidRPr="00116654">
        <w:rPr>
          <w:rFonts w:ascii="Helvetica Neue" w:hAnsi="Helvetica Neue"/>
          <w:sz w:val="22"/>
          <w:szCs w:val="22"/>
        </w:rPr>
        <w:t>Desigualdad entre mujeres y hombres, en cuanto a oportunidades en el ámbito económico, laboral.</w:t>
      </w:r>
    </w:p>
    <w:p w14:paraId="75B62568" w14:textId="77777777" w:rsidR="00F909D6" w:rsidRPr="00116654" w:rsidRDefault="00F909D6" w:rsidP="00F909D6">
      <w:pPr>
        <w:jc w:val="both"/>
        <w:rPr>
          <w:rFonts w:ascii="Helvetica Neue" w:hAnsi="Helvetica Neue" w:cs="Arial"/>
          <w:b/>
          <w:bCs/>
          <w:sz w:val="22"/>
          <w:szCs w:val="22"/>
        </w:rPr>
      </w:pPr>
      <w:r w:rsidRPr="00116654">
        <w:rPr>
          <w:rFonts w:ascii="Helvetica Neue" w:hAnsi="Helvetica Neue" w:cstheme="minorBidi"/>
          <w:b/>
          <w:bCs/>
          <w:sz w:val="22"/>
          <w:szCs w:val="22"/>
        </w:rPr>
        <w:t>Problemática identificada:</w:t>
      </w:r>
      <w:r w:rsidRPr="00116654">
        <w:rPr>
          <w:rFonts w:ascii="Helvetica Neue" w:hAnsi="Helvetica Neue" w:cs="Arial"/>
          <w:b/>
          <w:bCs/>
          <w:sz w:val="22"/>
          <w:szCs w:val="22"/>
        </w:rPr>
        <w:t xml:space="preserve"> </w:t>
      </w:r>
      <w:r w:rsidRPr="00116654">
        <w:rPr>
          <w:rFonts w:ascii="Helvetica Neue" w:hAnsi="Helvetica Neue" w:cs="Arial"/>
          <w:sz w:val="22"/>
          <w:szCs w:val="22"/>
        </w:rPr>
        <w:t>Integrar programas económicos para las mujeres</w:t>
      </w:r>
    </w:p>
    <w:p w14:paraId="67C5EDBB" w14:textId="77777777" w:rsidR="00F909D6" w:rsidRPr="00116654" w:rsidRDefault="00F909D6" w:rsidP="00F909D6">
      <w:pPr>
        <w:jc w:val="both"/>
        <w:rPr>
          <w:rFonts w:ascii="Helvetica Neue" w:hAnsi="Helvetica Neue" w:cs="Arial"/>
          <w:b/>
          <w:bCs/>
          <w:sz w:val="22"/>
          <w:szCs w:val="22"/>
        </w:rPr>
      </w:pPr>
      <w:r w:rsidRPr="00116654">
        <w:rPr>
          <w:rFonts w:ascii="Helvetica Neue" w:eastAsiaTheme="minorHAnsi" w:hAnsi="Helvetica Neue" w:cstheme="minorBidi"/>
          <w:b/>
          <w:bCs/>
          <w:sz w:val="22"/>
          <w:szCs w:val="22"/>
          <w:lang w:eastAsia="en-US"/>
        </w:rPr>
        <w:t>Propuesta de solución:</w:t>
      </w:r>
      <w:r w:rsidRPr="00116654">
        <w:rPr>
          <w:rFonts w:ascii="Helvetica Neue" w:hAnsi="Helvetica Neue"/>
          <w:sz w:val="22"/>
          <w:szCs w:val="22"/>
        </w:rPr>
        <w:t xml:space="preserve"> Integrar programas de carácter municipal que promuevan el empoderamiento económico de las Mujeres a través de capacitación, recursos económicos y fuentes de comercialización</w:t>
      </w:r>
    </w:p>
    <w:p w14:paraId="2F3E0EF4" w14:textId="55D10D15" w:rsidR="00F909D6" w:rsidRPr="00116654" w:rsidRDefault="00F909D6" w:rsidP="00F909D6">
      <w:pPr>
        <w:jc w:val="both"/>
        <w:rPr>
          <w:rFonts w:ascii="Helvetica Neue" w:hAnsi="Helvetica Neue"/>
          <w:sz w:val="22"/>
          <w:szCs w:val="22"/>
        </w:rPr>
      </w:pPr>
      <w:r w:rsidRPr="00116654">
        <w:rPr>
          <w:rFonts w:ascii="Helvetica Neue" w:eastAsiaTheme="minorHAnsi" w:hAnsi="Helvetica Neue" w:cstheme="minorBidi"/>
          <w:b/>
          <w:bCs/>
          <w:sz w:val="22"/>
          <w:szCs w:val="22"/>
          <w:lang w:eastAsia="en-US"/>
        </w:rPr>
        <w:t>Descripción de la propuesta:</w:t>
      </w:r>
      <w:r w:rsidRPr="00116654">
        <w:rPr>
          <w:rFonts w:ascii="Helvetica Neue" w:hAnsi="Helvetica Neue" w:cs="Arial"/>
          <w:b/>
          <w:bCs/>
          <w:color w:val="000000"/>
          <w:sz w:val="22"/>
          <w:szCs w:val="22"/>
          <w:lang w:eastAsia="es-ES"/>
        </w:rPr>
        <w:t xml:space="preserve"> </w:t>
      </w:r>
      <w:r w:rsidRPr="00116654">
        <w:rPr>
          <w:rFonts w:ascii="Helvetica Neue" w:hAnsi="Helvetica Neue"/>
          <w:sz w:val="22"/>
          <w:szCs w:val="22"/>
        </w:rPr>
        <w:t xml:space="preserve">Que las mujeres cuenten con oportunidades para desarrollar  actividades </w:t>
      </w:r>
      <w:r w:rsidR="00862B3D">
        <w:rPr>
          <w:rFonts w:ascii="Helvetica Neue" w:hAnsi="Helvetica Neue"/>
          <w:sz w:val="22"/>
          <w:szCs w:val="22"/>
        </w:rPr>
        <w:t xml:space="preserve">que potencien su </w:t>
      </w:r>
      <w:r w:rsidRPr="00116654">
        <w:rPr>
          <w:rFonts w:ascii="Helvetica Neue" w:hAnsi="Helvetica Neue"/>
          <w:sz w:val="22"/>
          <w:szCs w:val="22"/>
        </w:rPr>
        <w:t>creativ</w:t>
      </w:r>
      <w:r w:rsidR="00862B3D">
        <w:rPr>
          <w:rFonts w:ascii="Helvetica Neue" w:hAnsi="Helvetica Neue"/>
          <w:sz w:val="22"/>
          <w:szCs w:val="22"/>
        </w:rPr>
        <w:t>idad,</w:t>
      </w:r>
      <w:r w:rsidRPr="00116654">
        <w:rPr>
          <w:rFonts w:ascii="Helvetica Neue" w:hAnsi="Helvetica Neue"/>
          <w:sz w:val="22"/>
          <w:szCs w:val="22"/>
        </w:rPr>
        <w:t xml:space="preserve"> gene</w:t>
      </w:r>
      <w:r w:rsidR="00862B3D">
        <w:rPr>
          <w:rFonts w:ascii="Helvetica Neue" w:hAnsi="Helvetica Neue"/>
          <w:sz w:val="22"/>
          <w:szCs w:val="22"/>
        </w:rPr>
        <w:t>rando emprendimientos, que le permitan obtener</w:t>
      </w:r>
      <w:r w:rsidRPr="00116654">
        <w:rPr>
          <w:rFonts w:ascii="Helvetica Neue" w:hAnsi="Helvetica Neue"/>
          <w:sz w:val="22"/>
          <w:szCs w:val="22"/>
        </w:rPr>
        <w:t xml:space="preserve"> ingresos </w:t>
      </w:r>
      <w:r w:rsidR="00862B3D">
        <w:rPr>
          <w:rFonts w:ascii="Helvetica Neue" w:hAnsi="Helvetica Neue"/>
          <w:sz w:val="22"/>
          <w:szCs w:val="22"/>
        </w:rPr>
        <w:t>para su</w:t>
      </w:r>
      <w:r w:rsidRPr="00116654">
        <w:rPr>
          <w:rFonts w:ascii="Helvetica Neue" w:hAnsi="Helvetica Neue"/>
          <w:sz w:val="22"/>
          <w:szCs w:val="22"/>
        </w:rPr>
        <w:t xml:space="preserve"> familia, mediante proyectos productivos.</w:t>
      </w:r>
    </w:p>
    <w:p w14:paraId="7AD06F51" w14:textId="72847DB7"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lastRenderedPageBreak/>
        <w:t xml:space="preserve">Que el municipio destine recursos </w:t>
      </w:r>
      <w:r w:rsidR="00862B3D">
        <w:rPr>
          <w:rFonts w:ascii="Helvetica Neue" w:hAnsi="Helvetica Neue"/>
          <w:sz w:val="22"/>
          <w:szCs w:val="22"/>
        </w:rPr>
        <w:t xml:space="preserve">para los proyectos productivos, lo cual es una </w:t>
      </w:r>
      <w:r w:rsidRPr="00116654">
        <w:rPr>
          <w:rFonts w:ascii="Helvetica Neue" w:hAnsi="Helvetica Neue"/>
          <w:sz w:val="22"/>
          <w:szCs w:val="22"/>
        </w:rPr>
        <w:t xml:space="preserve">motivación y </w:t>
      </w:r>
      <w:r w:rsidR="00862B3D">
        <w:rPr>
          <w:rFonts w:ascii="Helvetica Neue" w:hAnsi="Helvetica Neue"/>
          <w:sz w:val="22"/>
          <w:szCs w:val="22"/>
        </w:rPr>
        <w:t xml:space="preserve">da </w:t>
      </w:r>
      <w:r w:rsidRPr="00116654">
        <w:rPr>
          <w:rFonts w:ascii="Helvetica Neue" w:hAnsi="Helvetica Neue"/>
          <w:sz w:val="22"/>
          <w:szCs w:val="22"/>
        </w:rPr>
        <w:t xml:space="preserve">fortalecimiento </w:t>
      </w:r>
      <w:r w:rsidR="00862B3D">
        <w:rPr>
          <w:rFonts w:ascii="Helvetica Neue" w:hAnsi="Helvetica Neue"/>
          <w:sz w:val="22"/>
          <w:szCs w:val="22"/>
        </w:rPr>
        <w:t xml:space="preserve">a las mujeres de mi municipios </w:t>
      </w:r>
      <w:r w:rsidRPr="00116654">
        <w:rPr>
          <w:rFonts w:ascii="Helvetica Neue" w:hAnsi="Helvetica Neue"/>
          <w:sz w:val="22"/>
          <w:szCs w:val="22"/>
        </w:rPr>
        <w:t>(esto traerá como consecuencia generación de empleos y seguridad social para la familia</w:t>
      </w:r>
      <w:r w:rsidR="00862B3D">
        <w:rPr>
          <w:rFonts w:ascii="Helvetica Neue" w:hAnsi="Helvetica Neue"/>
          <w:sz w:val="22"/>
          <w:szCs w:val="22"/>
        </w:rPr>
        <w:t>).</w:t>
      </w:r>
    </w:p>
    <w:p w14:paraId="294B7DF9" w14:textId="77777777"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t xml:space="preserve">Integración de la Mujer al desarrollo económico de la comunidad. </w:t>
      </w:r>
    </w:p>
    <w:p w14:paraId="502C838F" w14:textId="77777777" w:rsidR="00F909D6" w:rsidRPr="00116654" w:rsidRDefault="00F909D6" w:rsidP="00F909D6">
      <w:pPr>
        <w:jc w:val="both"/>
        <w:rPr>
          <w:rFonts w:ascii="Helvetica Neue" w:eastAsiaTheme="minorHAnsi" w:hAnsi="Helvetica Neue" w:cstheme="minorBidi"/>
          <w:sz w:val="22"/>
          <w:szCs w:val="22"/>
          <w:lang w:eastAsia="en-US"/>
        </w:rPr>
      </w:pPr>
      <w:r w:rsidRPr="00116654">
        <w:rPr>
          <w:rFonts w:ascii="Helvetica Neue" w:eastAsiaTheme="minorHAnsi" w:hAnsi="Helvetica Neue" w:cstheme="minorBidi"/>
          <w:sz w:val="22"/>
          <w:szCs w:val="22"/>
          <w:lang w:eastAsia="en-US"/>
        </w:rPr>
        <w:t xml:space="preserve">Identificar la necesidad de poner un valor económico a los productos locales y dejar de precarizar el producto como característica de brindar poder al producto. </w:t>
      </w:r>
    </w:p>
    <w:p w14:paraId="56BFF770" w14:textId="77777777"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t xml:space="preserve">La mayor parte de las mujeres contribuyen la economía, pero con una gran desigualdad </w:t>
      </w:r>
    </w:p>
    <w:p w14:paraId="1D847282" w14:textId="77777777"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t xml:space="preserve">Necesitamos programas para empoderar económicamente, pero aún más se necesita en cómo se pueden comercializar los productos. </w:t>
      </w:r>
    </w:p>
    <w:p w14:paraId="7D29B180" w14:textId="77777777"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t>Cuando las mujeres venden sus artesanías, desgraciadamente le piden su producto más barato, queremos se combata esta situación y no se disminuya su valor. Seria una buena estrategia, que los municipios, se involucren con las mujeres trabajadoras para que impulsen sus actividades económicas  y tengan más empleos y más recursos, así como lugares en donde venderlos.</w:t>
      </w:r>
    </w:p>
    <w:p w14:paraId="438B7841" w14:textId="77777777"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t>Por otro lado, la familia se descuida cuando se emplean las mujeres,  en algunos casos, recurren a la ayuda de la familia, o contratan una niñera, pero el sueldo bajo no permite tener este apoyo para el cuidado de los hijos. Una estrategia es que haya guarderías comunitaria, sobre todo para el caso de las madres autónomas, quienes con más razón necesitan guarderías.</w:t>
      </w:r>
    </w:p>
    <w:p w14:paraId="58914016" w14:textId="77777777"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t xml:space="preserve">Algunas mujeres cuentan con seguridad social, pero el servicio y medicamento es una limitante, y por lo tanto para las mujeres como para sus hijas e hijos hay que pagar el costo del servicio médico y medicinas, el cual es alto para lo que ganan las mujeres en mi municipio. Necesitamos servicios médicos y medicinas a los que puedan acceder las mujeres que viven en alta marginación. </w:t>
      </w:r>
    </w:p>
    <w:p w14:paraId="57546A1A" w14:textId="74398710" w:rsidR="00F909D6" w:rsidRPr="00116654" w:rsidRDefault="00F909D6" w:rsidP="00F909D6">
      <w:pPr>
        <w:jc w:val="both"/>
        <w:rPr>
          <w:rFonts w:ascii="Helvetica Neue" w:hAnsi="Helvetica Neue"/>
          <w:sz w:val="22"/>
          <w:szCs w:val="22"/>
        </w:rPr>
      </w:pPr>
      <w:r w:rsidRPr="00116654">
        <w:rPr>
          <w:rFonts w:ascii="Helvetica Neue" w:hAnsi="Helvetica Neue"/>
          <w:sz w:val="22"/>
          <w:szCs w:val="22"/>
        </w:rPr>
        <w:t xml:space="preserve">Se tienen que cambiar los estereotipos en donde se </w:t>
      </w:r>
      <w:r w:rsidR="00D73DEC" w:rsidRPr="00116654">
        <w:rPr>
          <w:rFonts w:ascii="Helvetica Neue" w:hAnsi="Helvetica Neue"/>
          <w:sz w:val="22"/>
          <w:szCs w:val="22"/>
        </w:rPr>
        <w:t>cree</w:t>
      </w:r>
      <w:r w:rsidRPr="00116654">
        <w:rPr>
          <w:rFonts w:ascii="Helvetica Neue" w:hAnsi="Helvetica Neue"/>
          <w:sz w:val="22"/>
          <w:szCs w:val="22"/>
        </w:rPr>
        <w:t xml:space="preserve"> que la mujer no trabaja por dedicarse al hogar. Un</w:t>
      </w:r>
      <w:r w:rsidR="00A855E0">
        <w:rPr>
          <w:rFonts w:ascii="Helvetica Neue" w:hAnsi="Helvetica Neue"/>
          <w:sz w:val="22"/>
          <w:szCs w:val="22"/>
        </w:rPr>
        <w:t>a</w:t>
      </w:r>
      <w:r w:rsidRPr="00116654">
        <w:rPr>
          <w:rFonts w:ascii="Helvetica Neue" w:hAnsi="Helvetica Neue"/>
          <w:sz w:val="22"/>
          <w:szCs w:val="22"/>
        </w:rPr>
        <w:t xml:space="preserve"> acción seria Integrar a las mujeres en el ámbito económico, lo cual es una necesidad urgente.</w:t>
      </w:r>
    </w:p>
    <w:p w14:paraId="66DF55E1" w14:textId="33A3C3BC" w:rsidR="00F909D6" w:rsidRPr="00116654" w:rsidRDefault="00F909D6" w:rsidP="00F909D6">
      <w:pPr>
        <w:jc w:val="both"/>
        <w:rPr>
          <w:rFonts w:ascii="Helvetica Neue" w:eastAsiaTheme="minorHAnsi" w:hAnsi="Helvetica Neue" w:cstheme="minorBidi"/>
          <w:sz w:val="22"/>
          <w:szCs w:val="22"/>
          <w:lang w:eastAsia="en-US"/>
        </w:rPr>
      </w:pPr>
      <w:r w:rsidRPr="00116654">
        <w:rPr>
          <w:rFonts w:ascii="Helvetica Neue" w:eastAsiaTheme="minorHAnsi" w:hAnsi="Helvetica Neue" w:cstheme="minorBidi"/>
          <w:sz w:val="22"/>
          <w:szCs w:val="22"/>
          <w:lang w:eastAsia="en-US"/>
        </w:rPr>
        <w:t>Recurrir el cuidado de hijas e hijos, es importante observar que necesitamos recobrar las guarderías comunitarias, para que las mujeres puedan organizar su tiempo</w:t>
      </w:r>
      <w:r w:rsidR="00D73DEC">
        <w:rPr>
          <w:rFonts w:ascii="Helvetica Neue" w:eastAsiaTheme="minorHAnsi" w:hAnsi="Helvetica Neue" w:cstheme="minorBidi"/>
          <w:sz w:val="22"/>
          <w:szCs w:val="22"/>
          <w:lang w:eastAsia="en-US"/>
        </w:rPr>
        <w:t xml:space="preserve">. Aunado al </w:t>
      </w:r>
      <w:r w:rsidRPr="00116654">
        <w:rPr>
          <w:rFonts w:ascii="Helvetica Neue" w:eastAsiaTheme="minorHAnsi" w:hAnsi="Helvetica Neue" w:cstheme="minorBidi"/>
          <w:sz w:val="22"/>
          <w:szCs w:val="22"/>
          <w:lang w:eastAsia="en-US"/>
        </w:rPr>
        <w:t>Empoderamiento de hijas e hijos es a través de</w:t>
      </w:r>
      <w:r w:rsidR="00D73DEC">
        <w:rPr>
          <w:rFonts w:ascii="Helvetica Neue" w:eastAsiaTheme="minorHAnsi" w:hAnsi="Helvetica Neue" w:cstheme="minorBidi"/>
          <w:sz w:val="22"/>
          <w:szCs w:val="22"/>
          <w:lang w:eastAsia="en-US"/>
        </w:rPr>
        <w:t xml:space="preserve"> la confirmación de su</w:t>
      </w:r>
      <w:r w:rsidRPr="00116654">
        <w:rPr>
          <w:rFonts w:ascii="Helvetica Neue" w:eastAsiaTheme="minorHAnsi" w:hAnsi="Helvetica Neue" w:cstheme="minorBidi"/>
          <w:sz w:val="22"/>
          <w:szCs w:val="22"/>
          <w:lang w:eastAsia="en-US"/>
        </w:rPr>
        <w:t xml:space="preserve"> identidad. </w:t>
      </w:r>
    </w:p>
    <w:p w14:paraId="20EE7C52" w14:textId="77777777" w:rsidR="00F909D6" w:rsidRPr="00116654" w:rsidRDefault="00F909D6" w:rsidP="00F909D6">
      <w:pPr>
        <w:jc w:val="both"/>
        <w:rPr>
          <w:rFonts w:ascii="Helvetica Neue" w:eastAsiaTheme="minorHAnsi" w:hAnsi="Helvetica Neue" w:cstheme="minorBidi"/>
          <w:sz w:val="22"/>
          <w:szCs w:val="22"/>
          <w:lang w:eastAsia="en-US"/>
        </w:rPr>
      </w:pPr>
    </w:p>
    <w:p w14:paraId="7824189F" w14:textId="77777777" w:rsidR="00F909D6" w:rsidRPr="00116654" w:rsidRDefault="00F909D6" w:rsidP="00F909D6">
      <w:pPr>
        <w:jc w:val="both"/>
        <w:rPr>
          <w:rFonts w:ascii="Helvetica Neue" w:hAnsi="Helvetica Neue" w:cs="Arial"/>
          <w:b/>
          <w:bCs/>
          <w:sz w:val="22"/>
          <w:szCs w:val="22"/>
        </w:rPr>
      </w:pPr>
      <w:r w:rsidRPr="00116654">
        <w:rPr>
          <w:rFonts w:ascii="Helvetica Neue" w:eastAsiaTheme="minorHAnsi" w:hAnsi="Helvetica Neue" w:cstheme="minorBidi"/>
          <w:b/>
          <w:bCs/>
          <w:sz w:val="22"/>
          <w:szCs w:val="22"/>
          <w:lang w:eastAsia="en-US"/>
        </w:rPr>
        <w:t>Cobertura geográfica:</w:t>
      </w:r>
      <w:r w:rsidRPr="00116654">
        <w:rPr>
          <w:rFonts w:ascii="Helvetica Neue" w:hAnsi="Helvetica Neue" w:cs="Arial"/>
          <w:b/>
          <w:bCs/>
          <w:color w:val="000000"/>
          <w:sz w:val="22"/>
          <w:szCs w:val="22"/>
          <w:lang w:eastAsia="es-ES"/>
        </w:rPr>
        <w:t xml:space="preserve"> </w:t>
      </w:r>
      <w:r w:rsidRPr="00116654">
        <w:rPr>
          <w:rFonts w:ascii="Helvetica Neue" w:hAnsi="Helvetica Neue"/>
          <w:sz w:val="22"/>
          <w:szCs w:val="22"/>
        </w:rPr>
        <w:t>Mujeres en el municipio Ixtlán de Juárez, y municipios aledaños.</w:t>
      </w:r>
    </w:p>
    <w:p w14:paraId="1BD18CDE" w14:textId="77777777" w:rsidR="00F909D6" w:rsidRPr="00116654" w:rsidRDefault="00F909D6" w:rsidP="00F909D6">
      <w:pPr>
        <w:jc w:val="both"/>
        <w:rPr>
          <w:rFonts w:ascii="Helvetica Neue" w:hAnsi="Helvetica Neue" w:cs="Arial"/>
          <w:b/>
          <w:bCs/>
          <w:sz w:val="22"/>
          <w:szCs w:val="22"/>
        </w:rPr>
      </w:pPr>
      <w:r w:rsidRPr="00116654">
        <w:rPr>
          <w:rFonts w:ascii="Helvetica Neue" w:eastAsiaTheme="minorHAnsi" w:hAnsi="Helvetica Neue" w:cstheme="minorBidi"/>
          <w:b/>
          <w:bCs/>
          <w:sz w:val="22"/>
          <w:szCs w:val="22"/>
          <w:lang w:eastAsia="en-US"/>
        </w:rPr>
        <w:t>Población a atender:</w:t>
      </w:r>
      <w:r w:rsidRPr="00116654">
        <w:rPr>
          <w:rFonts w:ascii="Helvetica Neue" w:hAnsi="Helvetica Neue" w:cs="Arial"/>
          <w:b/>
          <w:bCs/>
          <w:color w:val="000000"/>
          <w:sz w:val="22"/>
          <w:szCs w:val="22"/>
          <w:lang w:eastAsia="es-ES"/>
        </w:rPr>
        <w:t xml:space="preserve"> </w:t>
      </w:r>
      <w:r w:rsidRPr="00116654">
        <w:rPr>
          <w:rFonts w:ascii="Helvetica Neue" w:hAnsi="Helvetica Neue"/>
          <w:sz w:val="22"/>
          <w:szCs w:val="22"/>
        </w:rPr>
        <w:t>5000 habitantes, Mujeres artesanas, con una actividad productiva, mujeres sin trabajo con ingreso económico.</w:t>
      </w:r>
    </w:p>
    <w:p w14:paraId="5115D2ED" w14:textId="77777777" w:rsidR="00F909D6" w:rsidRPr="00116654" w:rsidRDefault="00F909D6" w:rsidP="00F909D6">
      <w:pPr>
        <w:jc w:val="both"/>
        <w:rPr>
          <w:rFonts w:ascii="Helvetica Neue" w:hAnsi="Helvetica Neue"/>
          <w:sz w:val="22"/>
          <w:szCs w:val="22"/>
        </w:rPr>
      </w:pPr>
      <w:r w:rsidRPr="00116654">
        <w:rPr>
          <w:rFonts w:ascii="Helvetica Neue" w:eastAsiaTheme="minorHAnsi" w:hAnsi="Helvetica Neue" w:cstheme="minorBidi"/>
          <w:b/>
          <w:bCs/>
          <w:sz w:val="22"/>
          <w:szCs w:val="22"/>
          <w:lang w:eastAsia="en-US"/>
        </w:rPr>
        <w:t>Actores involucrados</w:t>
      </w:r>
      <w:r w:rsidRPr="00116654">
        <w:rPr>
          <w:rFonts w:ascii="Helvetica Neue" w:hAnsi="Helvetica Neue" w:cs="Arial"/>
          <w:b/>
          <w:bCs/>
          <w:color w:val="000000"/>
          <w:sz w:val="22"/>
          <w:szCs w:val="22"/>
          <w:lang w:eastAsia="es-ES"/>
        </w:rPr>
        <w:t xml:space="preserve">:  </w:t>
      </w:r>
      <w:r w:rsidRPr="00116654">
        <w:rPr>
          <w:rFonts w:ascii="Helvetica Neue" w:hAnsi="Helvetica Neue"/>
          <w:sz w:val="22"/>
          <w:szCs w:val="22"/>
        </w:rPr>
        <w:t xml:space="preserve">Autoridades Municipales, Consejo consultivo, Instancia Municipal de la Mujer, INPI, Secretaría de economía, mujeres de la comunidad, Colectivos de Artesanías. </w:t>
      </w:r>
    </w:p>
    <w:p w14:paraId="4D49A35E" w14:textId="77777777" w:rsidR="00F909D6" w:rsidRPr="00116654" w:rsidRDefault="00F909D6" w:rsidP="00F909D6">
      <w:pPr>
        <w:jc w:val="both"/>
        <w:rPr>
          <w:rFonts w:ascii="Helvetica Neue" w:hAnsi="Helvetica Neue" w:cs="Arial"/>
          <w:b/>
          <w:bCs/>
          <w:color w:val="000000"/>
          <w:sz w:val="22"/>
          <w:szCs w:val="22"/>
          <w:lang w:eastAsia="es-ES"/>
        </w:rPr>
      </w:pPr>
    </w:p>
    <w:p w14:paraId="1D0D1BC0" w14:textId="77777777" w:rsidR="00F909D6" w:rsidRPr="00116654" w:rsidRDefault="00F909D6" w:rsidP="00F909D6">
      <w:pPr>
        <w:rPr>
          <w:rFonts w:ascii="Helvetica Neue" w:eastAsiaTheme="minorHAnsi" w:hAnsi="Helvetica Neue" w:cstheme="minorBidi"/>
          <w:b/>
          <w:bCs/>
          <w:sz w:val="22"/>
          <w:szCs w:val="22"/>
          <w:lang w:eastAsia="en-US"/>
        </w:rPr>
      </w:pPr>
      <w:r w:rsidRPr="00116654">
        <w:rPr>
          <w:rFonts w:ascii="Helvetica Neue" w:eastAsiaTheme="minorHAnsi" w:hAnsi="Helvetica Neue" w:cstheme="minorBidi"/>
          <w:b/>
          <w:bCs/>
          <w:sz w:val="22"/>
          <w:szCs w:val="22"/>
          <w:lang w:eastAsia="en-US"/>
        </w:rPr>
        <w:t xml:space="preserve">Aportaciones extras: </w:t>
      </w:r>
    </w:p>
    <w:p w14:paraId="1AEE5CFC" w14:textId="77777777" w:rsidR="00F909D6" w:rsidRPr="00116654" w:rsidRDefault="00F909D6" w:rsidP="00F909D6">
      <w:pPr>
        <w:rPr>
          <w:rFonts w:ascii="Helvetica Neue" w:hAnsi="Helvetica Neue"/>
          <w:sz w:val="22"/>
          <w:szCs w:val="22"/>
        </w:rPr>
      </w:pPr>
      <w:r w:rsidRPr="00116654">
        <w:rPr>
          <w:rFonts w:ascii="Helvetica Neue" w:hAnsi="Helvetica Neue"/>
          <w:sz w:val="22"/>
          <w:szCs w:val="22"/>
        </w:rPr>
        <w:t>Como mujeres tenemos diferentes características, falta de actividades productiva.</w:t>
      </w:r>
    </w:p>
    <w:p w14:paraId="4571E6EB" w14:textId="63B49C24" w:rsidR="00F909D6" w:rsidRDefault="00F909D6" w:rsidP="00F909D6">
      <w:pPr>
        <w:rPr>
          <w:rFonts w:ascii="Helvetica Neue" w:eastAsiaTheme="minorHAnsi" w:hAnsi="Helvetica Neue" w:cstheme="minorBidi"/>
          <w:lang w:eastAsia="en-US"/>
        </w:rPr>
      </w:pPr>
    </w:p>
    <w:p w14:paraId="2B71DA5D"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 xml:space="preserve">Nombre: </w:t>
      </w:r>
      <w:proofErr w:type="spellStart"/>
      <w:r w:rsidRPr="00336684">
        <w:rPr>
          <w:rFonts w:ascii="Helvetica Neue" w:eastAsia="Times New Roman" w:hAnsi="Helvetica Neue"/>
          <w:sz w:val="22"/>
          <w:szCs w:val="22"/>
        </w:rPr>
        <w:t>Xóchilt</w:t>
      </w:r>
      <w:proofErr w:type="spellEnd"/>
      <w:r w:rsidRPr="00336684">
        <w:rPr>
          <w:rFonts w:ascii="Helvetica Neue" w:eastAsia="Times New Roman" w:hAnsi="Helvetica Neue"/>
          <w:sz w:val="22"/>
          <w:szCs w:val="22"/>
        </w:rPr>
        <w:t xml:space="preserve"> López Sánchez</w:t>
      </w:r>
    </w:p>
    <w:p w14:paraId="49D2DA48"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 xml:space="preserve">Cargo: </w:t>
      </w:r>
      <w:r w:rsidRPr="00336684">
        <w:rPr>
          <w:rFonts w:ascii="Helvetica Neue" w:eastAsia="Times New Roman" w:hAnsi="Helvetica Neue"/>
          <w:sz w:val="22"/>
          <w:szCs w:val="22"/>
        </w:rPr>
        <w:t xml:space="preserve">Presidenta Municipal </w:t>
      </w:r>
    </w:p>
    <w:p w14:paraId="390CD459"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Municipio:</w:t>
      </w:r>
      <w:r w:rsidRPr="00336684">
        <w:rPr>
          <w:rFonts w:ascii="Helvetica Neue" w:eastAsia="Times New Roman" w:hAnsi="Helvetica Neue"/>
          <w:sz w:val="22"/>
          <w:szCs w:val="22"/>
        </w:rPr>
        <w:t xml:space="preserve"> San Miguel </w:t>
      </w:r>
      <w:proofErr w:type="spellStart"/>
      <w:r w:rsidRPr="00336684">
        <w:rPr>
          <w:rFonts w:ascii="Helvetica Neue" w:eastAsia="Times New Roman" w:hAnsi="Helvetica Neue"/>
          <w:sz w:val="22"/>
          <w:szCs w:val="22"/>
        </w:rPr>
        <w:t>Amatlán</w:t>
      </w:r>
      <w:proofErr w:type="spellEnd"/>
    </w:p>
    <w:p w14:paraId="3C3B2C27"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 xml:space="preserve">Eje: </w:t>
      </w:r>
      <w:r w:rsidRPr="00336684">
        <w:rPr>
          <w:rFonts w:ascii="Helvetica Neue" w:eastAsia="Times New Roman" w:hAnsi="Helvetica Neue"/>
          <w:sz w:val="22"/>
          <w:szCs w:val="22"/>
        </w:rPr>
        <w:t>Igualdad de Género</w:t>
      </w:r>
    </w:p>
    <w:p w14:paraId="4519BB7E" w14:textId="77777777" w:rsidR="00DC707A" w:rsidRPr="00336684" w:rsidRDefault="00DC707A" w:rsidP="00DC707A">
      <w:pPr>
        <w:jc w:val="both"/>
        <w:rPr>
          <w:rFonts w:ascii="Helvetica Neue" w:eastAsia="Times New Roman" w:hAnsi="Helvetica Neue"/>
          <w:sz w:val="22"/>
          <w:szCs w:val="22"/>
        </w:rPr>
      </w:pPr>
      <w:r w:rsidRPr="00336684">
        <w:rPr>
          <w:rFonts w:ascii="Helvetica Neue" w:eastAsia="Times New Roman" w:hAnsi="Helvetica Neue"/>
          <w:b/>
          <w:bCs/>
          <w:sz w:val="22"/>
          <w:szCs w:val="22"/>
        </w:rPr>
        <w:t>Problemática identificada:</w:t>
      </w:r>
      <w:r w:rsidRPr="00336684">
        <w:rPr>
          <w:rFonts w:ascii="Helvetica Neue" w:eastAsia="Times New Roman" w:hAnsi="Helvetica Neue"/>
          <w:sz w:val="22"/>
          <w:szCs w:val="22"/>
        </w:rPr>
        <w:t xml:space="preserve"> Falta de sororidad entre las mujeres para poder trabajar en los proyectos productivos y la participación política.</w:t>
      </w:r>
    </w:p>
    <w:p w14:paraId="073ABD20"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Propuesta de solución:</w:t>
      </w:r>
    </w:p>
    <w:p w14:paraId="73761AC3" w14:textId="77777777" w:rsidR="00DC707A" w:rsidRPr="00336684" w:rsidRDefault="00DC707A" w:rsidP="00DC707A">
      <w:pPr>
        <w:jc w:val="both"/>
        <w:rPr>
          <w:rFonts w:ascii="Helvetica Neue" w:eastAsia="Times New Roman" w:hAnsi="Helvetica Neue"/>
          <w:sz w:val="22"/>
          <w:szCs w:val="22"/>
        </w:rPr>
      </w:pPr>
      <w:r w:rsidRPr="00336684">
        <w:rPr>
          <w:rFonts w:ascii="Helvetica Neue" w:eastAsia="Times New Roman" w:hAnsi="Helvetica Neue"/>
          <w:sz w:val="22"/>
          <w:szCs w:val="22"/>
        </w:rPr>
        <w:lastRenderedPageBreak/>
        <w:t>Sensibilizar a las mujeres en sororidad, autocuidado, la salud mental y educación financiera, con capacitaciones, acompañamiento y asesoría individual.</w:t>
      </w:r>
      <w:r>
        <w:rPr>
          <w:rFonts w:ascii="Helvetica Neue" w:eastAsia="Times New Roman" w:hAnsi="Helvetica Neue"/>
          <w:sz w:val="22"/>
          <w:szCs w:val="22"/>
        </w:rPr>
        <w:t xml:space="preserve"> Sobre todo en el ámbito político, para que podamos avanzar a favor de los derechos de las mujeres en todos los ámbitos.</w:t>
      </w:r>
    </w:p>
    <w:p w14:paraId="14ED9624"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Cobertura geográfica:</w:t>
      </w:r>
    </w:p>
    <w:p w14:paraId="79A59ABF" w14:textId="77777777" w:rsidR="00DC707A" w:rsidRPr="00336684" w:rsidRDefault="00DC707A" w:rsidP="00DC707A">
      <w:pPr>
        <w:jc w:val="both"/>
        <w:rPr>
          <w:rFonts w:ascii="Helvetica Neue" w:eastAsia="Times New Roman" w:hAnsi="Helvetica Neue"/>
          <w:sz w:val="22"/>
          <w:szCs w:val="22"/>
        </w:rPr>
      </w:pPr>
      <w:r w:rsidRPr="00336684">
        <w:rPr>
          <w:rFonts w:ascii="Helvetica Neue" w:eastAsia="Times New Roman" w:hAnsi="Helvetica Neue"/>
          <w:sz w:val="22"/>
          <w:szCs w:val="22"/>
        </w:rPr>
        <w:t>A nivel municipal</w:t>
      </w:r>
      <w:r>
        <w:rPr>
          <w:rFonts w:ascii="Helvetica Neue" w:eastAsia="Times New Roman" w:hAnsi="Helvetica Neue"/>
          <w:sz w:val="22"/>
          <w:szCs w:val="22"/>
        </w:rPr>
        <w:t xml:space="preserve">, San Miguel </w:t>
      </w:r>
      <w:proofErr w:type="spellStart"/>
      <w:r>
        <w:rPr>
          <w:rFonts w:ascii="Helvetica Neue" w:eastAsia="Times New Roman" w:hAnsi="Helvetica Neue"/>
          <w:sz w:val="22"/>
          <w:szCs w:val="22"/>
        </w:rPr>
        <w:t>Amatlán</w:t>
      </w:r>
      <w:proofErr w:type="spellEnd"/>
    </w:p>
    <w:p w14:paraId="612E9004"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Población a atender:</w:t>
      </w:r>
    </w:p>
    <w:p w14:paraId="5257C264" w14:textId="77777777" w:rsidR="00DC707A" w:rsidRPr="00336684" w:rsidRDefault="00DC707A" w:rsidP="00DC707A">
      <w:pPr>
        <w:jc w:val="both"/>
        <w:rPr>
          <w:rFonts w:ascii="Helvetica Neue" w:eastAsia="Times New Roman" w:hAnsi="Helvetica Neue"/>
          <w:sz w:val="22"/>
          <w:szCs w:val="22"/>
        </w:rPr>
      </w:pPr>
      <w:r w:rsidRPr="00336684">
        <w:rPr>
          <w:rFonts w:ascii="Helvetica Neue" w:eastAsia="Times New Roman" w:hAnsi="Helvetica Neue"/>
          <w:sz w:val="22"/>
          <w:szCs w:val="22"/>
        </w:rPr>
        <w:t>Mujeres y Niñas de la Sierra Juárez de Oaxaca.</w:t>
      </w:r>
    </w:p>
    <w:p w14:paraId="0BC96779" w14:textId="77777777" w:rsidR="00DC707A" w:rsidRPr="00336684" w:rsidRDefault="00DC707A" w:rsidP="00DC707A">
      <w:pPr>
        <w:jc w:val="both"/>
        <w:rPr>
          <w:rFonts w:ascii="Helvetica Neue" w:eastAsia="Times New Roman" w:hAnsi="Helvetica Neue"/>
          <w:b/>
          <w:bCs/>
          <w:sz w:val="22"/>
          <w:szCs w:val="22"/>
        </w:rPr>
      </w:pPr>
      <w:r w:rsidRPr="00336684">
        <w:rPr>
          <w:rFonts w:ascii="Helvetica Neue" w:eastAsia="Times New Roman" w:hAnsi="Helvetica Neue"/>
          <w:b/>
          <w:bCs/>
          <w:sz w:val="22"/>
          <w:szCs w:val="22"/>
        </w:rPr>
        <w:t>Actores involucrados:</w:t>
      </w:r>
    </w:p>
    <w:p w14:paraId="48934B13" w14:textId="435B6F29" w:rsidR="00DC707A" w:rsidRDefault="00DC707A" w:rsidP="00DC707A">
      <w:pPr>
        <w:jc w:val="both"/>
        <w:rPr>
          <w:rFonts w:ascii="Helvetica Neue" w:eastAsia="Times New Roman" w:hAnsi="Helvetica Neue"/>
          <w:sz w:val="22"/>
          <w:szCs w:val="22"/>
        </w:rPr>
      </w:pPr>
      <w:r w:rsidRPr="00336684">
        <w:rPr>
          <w:rFonts w:ascii="Helvetica Neue" w:eastAsia="Times New Roman" w:hAnsi="Helvetica Neue"/>
          <w:sz w:val="22"/>
          <w:szCs w:val="22"/>
        </w:rPr>
        <w:t>Autoridades Municipales, Sector salud, Secretaría de las Mujeres</w:t>
      </w:r>
    </w:p>
    <w:p w14:paraId="25C46105" w14:textId="79CAD095" w:rsidR="006F49A0" w:rsidRDefault="006F49A0" w:rsidP="00DC707A">
      <w:pPr>
        <w:jc w:val="both"/>
        <w:rPr>
          <w:rFonts w:ascii="Helvetica Neue" w:eastAsia="Times New Roman" w:hAnsi="Helvetica Neue"/>
          <w:sz w:val="22"/>
          <w:szCs w:val="22"/>
        </w:rPr>
      </w:pPr>
    </w:p>
    <w:p w14:paraId="41A19DB6" w14:textId="77777777" w:rsidR="006F49A0" w:rsidRPr="00E947A9" w:rsidRDefault="006F49A0" w:rsidP="006F49A0">
      <w:pPr>
        <w:rPr>
          <w:rFonts w:ascii="Helvetica Neue" w:hAnsi="Helvetica Neue" w:cs="Arial"/>
          <w:b/>
          <w:bCs/>
          <w:sz w:val="22"/>
          <w:szCs w:val="22"/>
        </w:rPr>
      </w:pPr>
      <w:r w:rsidRPr="00E947A9">
        <w:rPr>
          <w:rFonts w:ascii="Helvetica Neue" w:hAnsi="Helvetica Neue" w:cstheme="minorBidi"/>
          <w:b/>
          <w:bCs/>
          <w:sz w:val="22"/>
          <w:szCs w:val="22"/>
        </w:rPr>
        <w:t>Nombre:</w:t>
      </w:r>
      <w:r w:rsidRPr="00E947A9">
        <w:rPr>
          <w:rFonts w:ascii="Helvetica Neue" w:hAnsi="Helvetica Neue" w:cs="Arial"/>
          <w:b/>
          <w:bCs/>
          <w:sz w:val="22"/>
          <w:szCs w:val="22"/>
        </w:rPr>
        <w:t xml:space="preserve"> </w:t>
      </w:r>
      <w:r w:rsidRPr="00E947A9">
        <w:rPr>
          <w:rFonts w:ascii="Helvetica Neue" w:hAnsi="Helvetica Neue"/>
          <w:sz w:val="22"/>
          <w:szCs w:val="22"/>
        </w:rPr>
        <w:t>Itzel Carmen Pacheco Toro</w:t>
      </w:r>
    </w:p>
    <w:p w14:paraId="702C2C66" w14:textId="77777777" w:rsidR="006F49A0" w:rsidRPr="00E947A9" w:rsidRDefault="006F49A0" w:rsidP="006F49A0">
      <w:pPr>
        <w:rPr>
          <w:rFonts w:ascii="Helvetica Neue" w:hAnsi="Helvetica Neue" w:cs="Arial"/>
          <w:b/>
          <w:bCs/>
          <w:sz w:val="22"/>
          <w:szCs w:val="22"/>
        </w:rPr>
      </w:pPr>
      <w:r w:rsidRPr="00E947A9">
        <w:rPr>
          <w:rFonts w:ascii="Helvetica Neue" w:hAnsi="Helvetica Neue" w:cstheme="minorBidi"/>
          <w:b/>
          <w:bCs/>
          <w:sz w:val="22"/>
          <w:szCs w:val="22"/>
        </w:rPr>
        <w:t>Cargo:</w:t>
      </w:r>
      <w:r w:rsidRPr="00E947A9">
        <w:rPr>
          <w:rFonts w:ascii="Helvetica Neue" w:hAnsi="Helvetica Neue" w:cs="Arial"/>
          <w:b/>
          <w:bCs/>
          <w:sz w:val="22"/>
          <w:szCs w:val="22"/>
        </w:rPr>
        <w:t xml:space="preserve"> </w:t>
      </w:r>
      <w:r w:rsidRPr="00E947A9">
        <w:rPr>
          <w:rFonts w:ascii="Helvetica Neue" w:hAnsi="Helvetica Neue"/>
          <w:sz w:val="22"/>
          <w:szCs w:val="22"/>
        </w:rPr>
        <w:t>Regidora de Equidad de Género</w:t>
      </w:r>
    </w:p>
    <w:p w14:paraId="69B04AB9" w14:textId="77777777" w:rsidR="006F49A0" w:rsidRPr="00E947A9" w:rsidRDefault="006F49A0" w:rsidP="006F49A0">
      <w:pPr>
        <w:rPr>
          <w:rFonts w:ascii="Helvetica Neue" w:hAnsi="Helvetica Neue" w:cs="Arial"/>
          <w:b/>
          <w:bCs/>
          <w:sz w:val="22"/>
          <w:szCs w:val="22"/>
        </w:rPr>
      </w:pPr>
      <w:r w:rsidRPr="00E947A9">
        <w:rPr>
          <w:rFonts w:ascii="Helvetica Neue" w:hAnsi="Helvetica Neue" w:cstheme="minorBidi"/>
          <w:b/>
          <w:bCs/>
          <w:sz w:val="22"/>
          <w:szCs w:val="22"/>
        </w:rPr>
        <w:t>Municipio:</w:t>
      </w:r>
      <w:r w:rsidRPr="00E947A9">
        <w:rPr>
          <w:rFonts w:ascii="Helvetica Neue" w:hAnsi="Helvetica Neue"/>
          <w:sz w:val="22"/>
          <w:szCs w:val="22"/>
        </w:rPr>
        <w:t xml:space="preserve"> Calpulalpan de Méndez </w:t>
      </w:r>
    </w:p>
    <w:p w14:paraId="2B2F9D36" w14:textId="77777777" w:rsidR="006F49A0" w:rsidRPr="00E947A9" w:rsidRDefault="006F49A0" w:rsidP="006F49A0">
      <w:pPr>
        <w:rPr>
          <w:rFonts w:ascii="Helvetica Neue" w:hAnsi="Helvetica Neue" w:cs="Arial"/>
          <w:b/>
          <w:bCs/>
          <w:sz w:val="22"/>
          <w:szCs w:val="22"/>
        </w:rPr>
      </w:pPr>
      <w:r w:rsidRPr="00E947A9">
        <w:rPr>
          <w:rFonts w:ascii="Helvetica Neue" w:hAnsi="Helvetica Neue" w:cstheme="minorBidi"/>
          <w:b/>
          <w:bCs/>
          <w:sz w:val="22"/>
          <w:szCs w:val="22"/>
        </w:rPr>
        <w:t>Eje:</w:t>
      </w:r>
      <w:r w:rsidRPr="00E947A9">
        <w:rPr>
          <w:rFonts w:ascii="Helvetica Neue" w:hAnsi="Helvetica Neue" w:cs="Arial"/>
          <w:b/>
          <w:bCs/>
          <w:sz w:val="22"/>
          <w:szCs w:val="22"/>
        </w:rPr>
        <w:t xml:space="preserve"> </w:t>
      </w:r>
      <w:r w:rsidRPr="00E947A9">
        <w:rPr>
          <w:rFonts w:ascii="Helvetica Neue" w:hAnsi="Helvetica Neue"/>
          <w:sz w:val="22"/>
          <w:szCs w:val="22"/>
        </w:rPr>
        <w:t>Igualdad de Género</w:t>
      </w:r>
    </w:p>
    <w:p w14:paraId="5CAED9B6" w14:textId="77777777" w:rsidR="006F49A0" w:rsidRPr="00E947A9" w:rsidRDefault="006F49A0" w:rsidP="006F49A0">
      <w:pPr>
        <w:rPr>
          <w:rFonts w:ascii="Helvetica Neue" w:hAnsi="Helvetica Neue" w:cs="Arial"/>
          <w:b/>
          <w:bCs/>
          <w:sz w:val="22"/>
          <w:szCs w:val="22"/>
        </w:rPr>
      </w:pPr>
      <w:r w:rsidRPr="00E947A9">
        <w:rPr>
          <w:rFonts w:ascii="Helvetica Neue" w:hAnsi="Helvetica Neue" w:cstheme="minorBidi"/>
          <w:b/>
          <w:bCs/>
          <w:sz w:val="22"/>
          <w:szCs w:val="22"/>
        </w:rPr>
        <w:t>Tema:</w:t>
      </w:r>
      <w:r w:rsidRPr="00E947A9">
        <w:rPr>
          <w:rFonts w:ascii="Helvetica Neue" w:hAnsi="Helvetica Neue" w:cs="Arial"/>
          <w:b/>
          <w:bCs/>
          <w:sz w:val="22"/>
          <w:szCs w:val="22"/>
        </w:rPr>
        <w:t xml:space="preserve"> </w:t>
      </w:r>
      <w:r w:rsidRPr="00E947A9">
        <w:rPr>
          <w:rFonts w:ascii="Helvetica Neue" w:hAnsi="Helvetica Neue"/>
          <w:sz w:val="22"/>
          <w:szCs w:val="22"/>
        </w:rPr>
        <w:t>Empoderamiento de las mujeres</w:t>
      </w:r>
    </w:p>
    <w:p w14:paraId="3AE304B1" w14:textId="77777777" w:rsidR="006F49A0" w:rsidRPr="00E947A9" w:rsidRDefault="006F49A0" w:rsidP="0034379D">
      <w:pPr>
        <w:jc w:val="both"/>
        <w:rPr>
          <w:rFonts w:ascii="Helvetica Neue" w:hAnsi="Helvetica Neue" w:cs="Arial"/>
          <w:b/>
          <w:bCs/>
          <w:sz w:val="22"/>
          <w:szCs w:val="22"/>
        </w:rPr>
      </w:pPr>
      <w:r w:rsidRPr="00E947A9">
        <w:rPr>
          <w:rFonts w:ascii="Helvetica Neue" w:hAnsi="Helvetica Neue" w:cstheme="minorBidi"/>
          <w:b/>
          <w:bCs/>
          <w:sz w:val="22"/>
          <w:szCs w:val="22"/>
        </w:rPr>
        <w:t>Problemática identificada:</w:t>
      </w:r>
      <w:r w:rsidRPr="00E947A9">
        <w:rPr>
          <w:rFonts w:ascii="Helvetica Neue" w:hAnsi="Helvetica Neue" w:cs="Arial"/>
          <w:b/>
          <w:bCs/>
          <w:sz w:val="22"/>
          <w:szCs w:val="22"/>
        </w:rPr>
        <w:t xml:space="preserve"> </w:t>
      </w:r>
      <w:r w:rsidRPr="00E947A9">
        <w:rPr>
          <w:rFonts w:ascii="Helvetica Neue" w:hAnsi="Helvetica Neue"/>
          <w:sz w:val="22"/>
          <w:szCs w:val="22"/>
        </w:rPr>
        <w:t>falta de condiciones para que las mujeres desempeñen sus cargos comunitarios.</w:t>
      </w:r>
    </w:p>
    <w:p w14:paraId="3237D185" w14:textId="77777777" w:rsidR="006F49A0" w:rsidRPr="00E947A9" w:rsidRDefault="006F49A0" w:rsidP="0034379D">
      <w:pPr>
        <w:spacing w:line="276" w:lineRule="auto"/>
        <w:jc w:val="both"/>
        <w:rPr>
          <w:rFonts w:ascii="Helvetica Neue" w:hAnsi="Helvetica Neue"/>
          <w:sz w:val="22"/>
          <w:szCs w:val="22"/>
        </w:rPr>
      </w:pPr>
      <w:r w:rsidRPr="00E947A9">
        <w:rPr>
          <w:rFonts w:ascii="Helvetica Neue" w:eastAsiaTheme="minorHAnsi" w:hAnsi="Helvetica Neue" w:cstheme="minorBidi"/>
          <w:b/>
          <w:bCs/>
          <w:sz w:val="22"/>
          <w:szCs w:val="22"/>
          <w:lang w:eastAsia="en-US"/>
        </w:rPr>
        <w:t>Propuesta de solución:</w:t>
      </w:r>
      <w:r w:rsidRPr="00E947A9">
        <w:rPr>
          <w:rFonts w:ascii="Helvetica Neue" w:hAnsi="Helvetica Neue"/>
          <w:sz w:val="22"/>
          <w:szCs w:val="22"/>
        </w:rPr>
        <w:t xml:space="preserve">  establecer un trabajo alterno para que las mujeres y gobiernos municipales y estatales puedan brindar el reconocimiento sobre el desempeño que realizan las mujeres.</w:t>
      </w:r>
    </w:p>
    <w:p w14:paraId="226D9F47" w14:textId="77777777" w:rsidR="006F49A0" w:rsidRPr="00E947A9" w:rsidRDefault="006F49A0" w:rsidP="0034379D">
      <w:pPr>
        <w:spacing w:line="276" w:lineRule="auto"/>
        <w:jc w:val="both"/>
        <w:rPr>
          <w:rFonts w:ascii="Helvetica Neue" w:hAnsi="Helvetica Neue"/>
          <w:sz w:val="22"/>
          <w:szCs w:val="22"/>
        </w:rPr>
      </w:pPr>
      <w:r w:rsidRPr="00E947A9">
        <w:rPr>
          <w:rFonts w:ascii="Helvetica Neue" w:eastAsiaTheme="minorHAnsi" w:hAnsi="Helvetica Neue" w:cstheme="minorBidi"/>
          <w:b/>
          <w:bCs/>
          <w:sz w:val="22"/>
          <w:szCs w:val="22"/>
          <w:lang w:eastAsia="en-US"/>
        </w:rPr>
        <w:t>Descripción de la propuesta:</w:t>
      </w:r>
      <w:r w:rsidRPr="00E947A9">
        <w:rPr>
          <w:rFonts w:ascii="Helvetica Neue" w:hAnsi="Helvetica Neue" w:cs="Arial"/>
          <w:b/>
          <w:bCs/>
          <w:color w:val="000000"/>
          <w:sz w:val="22"/>
          <w:szCs w:val="22"/>
          <w:lang w:eastAsia="es-ES"/>
        </w:rPr>
        <w:t xml:space="preserve"> </w:t>
      </w:r>
      <w:r w:rsidRPr="00E947A9">
        <w:rPr>
          <w:rFonts w:ascii="Helvetica Neue" w:hAnsi="Helvetica Neue"/>
          <w:sz w:val="22"/>
          <w:szCs w:val="22"/>
        </w:rPr>
        <w:t>Cuando una de las compañeras será concejal de la comunidad podamos apoyar y que exista un convenio con las instituciones para que exista un antecedente del trabajo que han venido desarrollando las mujeres para que en los cargos que realizamos haya una compensación.</w:t>
      </w:r>
    </w:p>
    <w:p w14:paraId="628436F7" w14:textId="77777777" w:rsidR="006F49A0" w:rsidRPr="00E947A9" w:rsidRDefault="006F49A0" w:rsidP="006F49A0">
      <w:pPr>
        <w:rPr>
          <w:rFonts w:ascii="Helvetica Neue" w:hAnsi="Helvetica Neue"/>
          <w:sz w:val="22"/>
          <w:szCs w:val="22"/>
        </w:rPr>
      </w:pPr>
      <w:r w:rsidRPr="00E947A9">
        <w:rPr>
          <w:rFonts w:ascii="Helvetica Neue" w:eastAsiaTheme="minorHAnsi" w:hAnsi="Helvetica Neue" w:cstheme="minorBidi"/>
          <w:b/>
          <w:bCs/>
          <w:sz w:val="22"/>
          <w:szCs w:val="22"/>
          <w:lang w:eastAsia="en-US"/>
        </w:rPr>
        <w:t>Cobertura geográfica:</w:t>
      </w:r>
      <w:r w:rsidRPr="00E947A9">
        <w:rPr>
          <w:rFonts w:ascii="Helvetica Neue" w:hAnsi="Helvetica Neue" w:cs="Arial"/>
          <w:b/>
          <w:bCs/>
          <w:color w:val="000000"/>
          <w:sz w:val="22"/>
          <w:szCs w:val="22"/>
          <w:lang w:eastAsia="es-ES"/>
        </w:rPr>
        <w:t xml:space="preserve"> </w:t>
      </w:r>
      <w:r w:rsidRPr="00E947A9">
        <w:rPr>
          <w:rFonts w:ascii="Helvetica Neue" w:hAnsi="Helvetica Neue"/>
          <w:sz w:val="22"/>
          <w:szCs w:val="22"/>
        </w:rPr>
        <w:t>Mujeres de municipios de la Sierra Norte</w:t>
      </w:r>
    </w:p>
    <w:p w14:paraId="053D8936" w14:textId="77777777" w:rsidR="006F49A0" w:rsidRPr="00E947A9" w:rsidRDefault="006F49A0" w:rsidP="006F49A0">
      <w:pPr>
        <w:rPr>
          <w:rFonts w:ascii="Helvetica Neue" w:hAnsi="Helvetica Neue" w:cs="Arial"/>
          <w:b/>
          <w:bCs/>
          <w:sz w:val="22"/>
          <w:szCs w:val="22"/>
        </w:rPr>
      </w:pPr>
      <w:r w:rsidRPr="00E947A9">
        <w:rPr>
          <w:rFonts w:ascii="Helvetica Neue" w:eastAsiaTheme="minorHAnsi" w:hAnsi="Helvetica Neue" w:cstheme="minorBidi"/>
          <w:b/>
          <w:bCs/>
          <w:sz w:val="22"/>
          <w:szCs w:val="22"/>
          <w:lang w:eastAsia="en-US"/>
        </w:rPr>
        <w:t>Población a atender:</w:t>
      </w:r>
      <w:r w:rsidRPr="00E947A9">
        <w:rPr>
          <w:rFonts w:ascii="Helvetica Neue" w:hAnsi="Helvetica Neue" w:cs="Arial"/>
          <w:b/>
          <w:bCs/>
          <w:color w:val="000000"/>
          <w:sz w:val="22"/>
          <w:szCs w:val="22"/>
          <w:lang w:eastAsia="es-ES"/>
        </w:rPr>
        <w:t xml:space="preserve"> </w:t>
      </w:r>
      <w:r w:rsidRPr="00E947A9">
        <w:rPr>
          <w:rFonts w:ascii="Helvetica Neue" w:hAnsi="Helvetica Neue"/>
          <w:sz w:val="22"/>
          <w:szCs w:val="22"/>
        </w:rPr>
        <w:t>Mujeres mayores de 18 años.</w:t>
      </w:r>
    </w:p>
    <w:p w14:paraId="24C58A2D" w14:textId="77777777" w:rsidR="006F49A0" w:rsidRPr="00E947A9" w:rsidRDefault="006F49A0" w:rsidP="006F49A0">
      <w:pPr>
        <w:rPr>
          <w:rFonts w:ascii="Helvetica Neue" w:hAnsi="Helvetica Neue"/>
          <w:sz w:val="22"/>
          <w:szCs w:val="22"/>
        </w:rPr>
      </w:pPr>
      <w:r w:rsidRPr="00E947A9">
        <w:rPr>
          <w:rFonts w:ascii="Helvetica Neue" w:eastAsiaTheme="minorHAnsi" w:hAnsi="Helvetica Neue" w:cstheme="minorBidi"/>
          <w:b/>
          <w:bCs/>
          <w:sz w:val="22"/>
          <w:szCs w:val="22"/>
          <w:lang w:eastAsia="en-US"/>
        </w:rPr>
        <w:t>Actores involucrados</w:t>
      </w:r>
      <w:r w:rsidRPr="00E947A9">
        <w:rPr>
          <w:rFonts w:ascii="Helvetica Neue" w:hAnsi="Helvetica Neue" w:cs="Arial"/>
          <w:b/>
          <w:bCs/>
          <w:color w:val="000000"/>
          <w:sz w:val="22"/>
          <w:szCs w:val="22"/>
          <w:lang w:eastAsia="es-ES"/>
        </w:rPr>
        <w:t xml:space="preserve">:  </w:t>
      </w:r>
      <w:r w:rsidRPr="00E947A9">
        <w:rPr>
          <w:rFonts w:ascii="Helvetica Neue" w:hAnsi="Helvetica Neue"/>
          <w:sz w:val="22"/>
          <w:szCs w:val="22"/>
        </w:rPr>
        <w:t>Autoridades Municipales, Consejo consultivo, Asamblea comunitaria.</w:t>
      </w:r>
    </w:p>
    <w:p w14:paraId="4952A49B" w14:textId="77777777" w:rsidR="006F49A0" w:rsidRPr="00E947A9" w:rsidRDefault="006F49A0" w:rsidP="006F49A0">
      <w:pPr>
        <w:rPr>
          <w:rFonts w:ascii="Helvetica Neue" w:hAnsi="Helvetica Neue" w:cs="Arial"/>
          <w:b/>
          <w:bCs/>
          <w:color w:val="000000"/>
          <w:sz w:val="22"/>
          <w:szCs w:val="22"/>
          <w:lang w:eastAsia="es-ES"/>
        </w:rPr>
      </w:pPr>
    </w:p>
    <w:p w14:paraId="0281BA5C" w14:textId="76213934" w:rsidR="006F49A0" w:rsidRPr="00E947A9" w:rsidRDefault="006F49A0" w:rsidP="0034379D">
      <w:pPr>
        <w:spacing w:line="276" w:lineRule="auto"/>
        <w:jc w:val="both"/>
        <w:rPr>
          <w:rFonts w:ascii="Helvetica Neue" w:hAnsi="Helvetica Neue"/>
          <w:sz w:val="22"/>
          <w:szCs w:val="22"/>
        </w:rPr>
      </w:pPr>
      <w:r w:rsidRPr="00E947A9">
        <w:rPr>
          <w:rFonts w:ascii="Helvetica Neue" w:eastAsiaTheme="minorHAnsi" w:hAnsi="Helvetica Neue" w:cstheme="minorBidi"/>
          <w:b/>
          <w:bCs/>
          <w:sz w:val="22"/>
          <w:szCs w:val="22"/>
          <w:lang w:eastAsia="en-US"/>
        </w:rPr>
        <w:t xml:space="preserve">Aportaciones extras: </w:t>
      </w:r>
      <w:r w:rsidRPr="00E947A9">
        <w:rPr>
          <w:rFonts w:ascii="Helvetica Neue" w:hAnsi="Helvetica Neue"/>
          <w:sz w:val="22"/>
          <w:szCs w:val="22"/>
        </w:rPr>
        <w:t xml:space="preserve">Cada comunidad tiene su participación política, por ejemplo en Guelatao las mujeres son invitadas a participar en las asambleas, en Ixtlán de Juárez  todavía hay poca apertura para que la participen las mujeres y en </w:t>
      </w:r>
      <w:proofErr w:type="spellStart"/>
      <w:r w:rsidRPr="00E947A9">
        <w:rPr>
          <w:rFonts w:ascii="Helvetica Neue" w:hAnsi="Helvetica Neue"/>
          <w:sz w:val="22"/>
          <w:szCs w:val="22"/>
        </w:rPr>
        <w:t>Capulalpan</w:t>
      </w:r>
      <w:proofErr w:type="spellEnd"/>
      <w:r w:rsidRPr="00E947A9">
        <w:rPr>
          <w:rFonts w:ascii="Helvetica Neue" w:hAnsi="Helvetica Neue"/>
          <w:sz w:val="22"/>
          <w:szCs w:val="22"/>
        </w:rPr>
        <w:t xml:space="preserve"> la participación de las mujeres es voluntaria y se pueden desarrollar en la vida política y comunitaria, aunque  el municipio se rige</w:t>
      </w:r>
      <w:r w:rsidR="0034379D">
        <w:rPr>
          <w:rFonts w:ascii="Helvetica Neue" w:hAnsi="Helvetica Neue"/>
          <w:sz w:val="22"/>
          <w:szCs w:val="22"/>
        </w:rPr>
        <w:t xml:space="preserve"> </w:t>
      </w:r>
      <w:r w:rsidRPr="00E947A9">
        <w:rPr>
          <w:rFonts w:ascii="Helvetica Neue" w:hAnsi="Helvetica Neue"/>
          <w:sz w:val="22"/>
          <w:szCs w:val="22"/>
        </w:rPr>
        <w:t>por su</w:t>
      </w:r>
      <w:r>
        <w:rPr>
          <w:rFonts w:ascii="Helvetica Neue" w:hAnsi="Helvetica Neue"/>
          <w:sz w:val="22"/>
          <w:szCs w:val="22"/>
        </w:rPr>
        <w:t>s u</w:t>
      </w:r>
      <w:r w:rsidRPr="00E947A9">
        <w:rPr>
          <w:rFonts w:ascii="Helvetica Neue" w:hAnsi="Helvetica Neue"/>
          <w:sz w:val="22"/>
          <w:szCs w:val="22"/>
        </w:rPr>
        <w:t>so</w:t>
      </w:r>
      <w:r>
        <w:rPr>
          <w:rFonts w:ascii="Helvetica Neue" w:hAnsi="Helvetica Neue"/>
          <w:sz w:val="22"/>
          <w:szCs w:val="22"/>
        </w:rPr>
        <w:t>s</w:t>
      </w:r>
      <w:r w:rsidRPr="00E947A9">
        <w:rPr>
          <w:rFonts w:ascii="Helvetica Neue" w:hAnsi="Helvetica Neue"/>
          <w:sz w:val="22"/>
          <w:szCs w:val="22"/>
        </w:rPr>
        <w:t xml:space="preserve"> y costumbres.</w:t>
      </w:r>
    </w:p>
    <w:p w14:paraId="45D70C0D" w14:textId="77777777" w:rsidR="006F49A0" w:rsidRPr="00E947A9" w:rsidRDefault="006F49A0" w:rsidP="006F49A0">
      <w:pPr>
        <w:rPr>
          <w:rFonts w:ascii="Helvetica Neue" w:eastAsiaTheme="minorHAnsi" w:hAnsi="Helvetica Neue" w:cstheme="minorBidi"/>
          <w:b/>
          <w:bCs/>
          <w:sz w:val="22"/>
          <w:szCs w:val="22"/>
          <w:lang w:eastAsia="en-US"/>
        </w:rPr>
      </w:pPr>
    </w:p>
    <w:p w14:paraId="65F62424" w14:textId="77777777" w:rsidR="006F49A0" w:rsidRPr="00E947A9" w:rsidRDefault="006F49A0" w:rsidP="006F49A0">
      <w:pPr>
        <w:jc w:val="center"/>
        <w:rPr>
          <w:rFonts w:ascii="Helvetica Neue" w:hAnsi="Helvetica Neue"/>
          <w:sz w:val="22"/>
          <w:szCs w:val="22"/>
        </w:rPr>
      </w:pPr>
    </w:p>
    <w:p w14:paraId="5EEAC450"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 xml:space="preserve">Ponente: </w:t>
      </w:r>
      <w:r w:rsidRPr="00F84D48">
        <w:rPr>
          <w:rFonts w:ascii="Helvetica Neue" w:eastAsia="Times New Roman" w:hAnsi="Helvetica Neue"/>
          <w:sz w:val="22"/>
          <w:szCs w:val="22"/>
        </w:rPr>
        <w:t>Celia Ramos Carrasco</w:t>
      </w:r>
    </w:p>
    <w:p w14:paraId="6F7A2A72"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 xml:space="preserve">Cargo: </w:t>
      </w:r>
      <w:r w:rsidRPr="00F84D48">
        <w:rPr>
          <w:rFonts w:ascii="Helvetica Neue" w:eastAsia="Times New Roman" w:hAnsi="Helvetica Neue"/>
          <w:sz w:val="22"/>
          <w:szCs w:val="22"/>
        </w:rPr>
        <w:t>Ciudadana</w:t>
      </w:r>
    </w:p>
    <w:p w14:paraId="3CBB3B25"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b/>
          <w:bCs/>
          <w:sz w:val="22"/>
          <w:szCs w:val="22"/>
        </w:rPr>
        <w:t xml:space="preserve">Municipio: </w:t>
      </w:r>
      <w:r w:rsidRPr="00F84D48">
        <w:rPr>
          <w:rFonts w:ascii="Helvetica Neue" w:eastAsia="Times New Roman" w:hAnsi="Helvetica Neue"/>
          <w:sz w:val="22"/>
          <w:szCs w:val="22"/>
        </w:rPr>
        <w:t>Ixtlán de Juárez</w:t>
      </w:r>
    </w:p>
    <w:p w14:paraId="75D8CB49"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 xml:space="preserve">Eje: </w:t>
      </w:r>
      <w:r w:rsidRPr="00F84D48">
        <w:rPr>
          <w:rFonts w:ascii="Helvetica Neue" w:eastAsia="Times New Roman" w:hAnsi="Helvetica Neue"/>
          <w:sz w:val="22"/>
          <w:szCs w:val="22"/>
        </w:rPr>
        <w:t>Igualdad de Género</w:t>
      </w:r>
      <w:r w:rsidRPr="00F84D48">
        <w:rPr>
          <w:rFonts w:ascii="Helvetica Neue" w:eastAsia="Times New Roman" w:hAnsi="Helvetica Neue"/>
          <w:b/>
          <w:bCs/>
          <w:sz w:val="22"/>
          <w:szCs w:val="22"/>
        </w:rPr>
        <w:t>.</w:t>
      </w:r>
    </w:p>
    <w:p w14:paraId="18FBAF5A"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Problemática identificada:</w:t>
      </w:r>
    </w:p>
    <w:p w14:paraId="0A82BEAE" w14:textId="77777777" w:rsidR="00F84D48" w:rsidRPr="00F84D48" w:rsidRDefault="00F84D48" w:rsidP="00F84D48">
      <w:pPr>
        <w:pStyle w:val="Prrafodelista"/>
        <w:numPr>
          <w:ilvl w:val="0"/>
          <w:numId w:val="22"/>
        </w:numPr>
        <w:spacing w:line="360" w:lineRule="auto"/>
        <w:jc w:val="both"/>
        <w:rPr>
          <w:rFonts w:ascii="Helvetica Neue" w:eastAsia="Times New Roman" w:hAnsi="Helvetica Neue"/>
          <w:sz w:val="22"/>
          <w:szCs w:val="22"/>
        </w:rPr>
      </w:pPr>
      <w:r w:rsidRPr="00F84D48">
        <w:rPr>
          <w:rFonts w:ascii="Helvetica Neue" w:eastAsia="Times New Roman" w:hAnsi="Helvetica Neue"/>
          <w:sz w:val="22"/>
          <w:szCs w:val="22"/>
        </w:rPr>
        <w:t>Falta de servicios periciales en la Sierra Juárez de Oaxaca, ya que la mayoría de las mujeres no contamos con recurso económico para trasladarnos a la Ciudad de Oaxaca de Juárez.</w:t>
      </w:r>
    </w:p>
    <w:p w14:paraId="54D9C86A" w14:textId="77777777" w:rsidR="00F84D48" w:rsidRPr="00F84D48" w:rsidRDefault="00F84D48" w:rsidP="0034379D">
      <w:pPr>
        <w:pStyle w:val="Prrafodelista"/>
        <w:numPr>
          <w:ilvl w:val="0"/>
          <w:numId w:val="22"/>
        </w:numPr>
        <w:jc w:val="both"/>
        <w:rPr>
          <w:rFonts w:ascii="Helvetica Neue" w:eastAsia="Times New Roman" w:hAnsi="Helvetica Neue"/>
          <w:sz w:val="22"/>
          <w:szCs w:val="22"/>
        </w:rPr>
      </w:pPr>
      <w:r w:rsidRPr="00F84D48">
        <w:rPr>
          <w:rFonts w:ascii="Helvetica Neue" w:eastAsia="Times New Roman" w:hAnsi="Helvetica Neue"/>
          <w:sz w:val="22"/>
          <w:szCs w:val="22"/>
        </w:rPr>
        <w:lastRenderedPageBreak/>
        <w:t>Falta de espacios seguros para que las mujeres se resguarden mientras se da seguimiento jurídico a su caso.</w:t>
      </w:r>
    </w:p>
    <w:p w14:paraId="41EA74FB"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Propuesta de solución:</w:t>
      </w:r>
    </w:p>
    <w:p w14:paraId="5A969F4B"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sz w:val="22"/>
          <w:szCs w:val="22"/>
        </w:rPr>
        <w:t>Implementar un centro de justicia en Ixtlán de Juárez.</w:t>
      </w:r>
    </w:p>
    <w:p w14:paraId="5F69DF7A"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sz w:val="22"/>
          <w:szCs w:val="22"/>
        </w:rPr>
        <w:t xml:space="preserve">Crear albergues para las hijas e hijos de las madres trabajadoras y mujeres víctimas de violencia. </w:t>
      </w:r>
    </w:p>
    <w:p w14:paraId="7BAF4659"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sz w:val="22"/>
          <w:szCs w:val="22"/>
        </w:rPr>
        <w:t>Implementar redes de apoyo para las mujeres</w:t>
      </w:r>
    </w:p>
    <w:p w14:paraId="0E2ACE47"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sz w:val="22"/>
          <w:szCs w:val="22"/>
        </w:rPr>
        <w:t>Crear un centro de acompañamiento que cuente con personal jurídico, psicólogos y de servicio social.</w:t>
      </w:r>
    </w:p>
    <w:p w14:paraId="1B383CB5"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Cobertura geográfica:</w:t>
      </w:r>
    </w:p>
    <w:p w14:paraId="577DA719"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sz w:val="22"/>
          <w:szCs w:val="22"/>
        </w:rPr>
        <w:t>Sierra Juárez de Oaxaca.</w:t>
      </w:r>
    </w:p>
    <w:p w14:paraId="0A803E88"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Población a atender:</w:t>
      </w:r>
    </w:p>
    <w:p w14:paraId="74EB8FB7"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sz w:val="22"/>
          <w:szCs w:val="22"/>
        </w:rPr>
        <w:t>Niñas, adolescentes y mujeres de la Sierra Juárez.</w:t>
      </w:r>
    </w:p>
    <w:p w14:paraId="0BF5550C" w14:textId="77777777" w:rsidR="00F84D48" w:rsidRPr="00F84D48" w:rsidRDefault="00F84D48" w:rsidP="0034379D">
      <w:pPr>
        <w:jc w:val="both"/>
        <w:rPr>
          <w:rFonts w:ascii="Helvetica Neue" w:eastAsia="Times New Roman" w:hAnsi="Helvetica Neue"/>
          <w:b/>
          <w:bCs/>
          <w:sz w:val="22"/>
          <w:szCs w:val="22"/>
        </w:rPr>
      </w:pPr>
      <w:r w:rsidRPr="00F84D48">
        <w:rPr>
          <w:rFonts w:ascii="Helvetica Neue" w:eastAsia="Times New Roman" w:hAnsi="Helvetica Neue"/>
          <w:b/>
          <w:bCs/>
          <w:sz w:val="22"/>
          <w:szCs w:val="22"/>
        </w:rPr>
        <w:t>Actores involucrados:</w:t>
      </w:r>
    </w:p>
    <w:p w14:paraId="5DCC60AF" w14:textId="77777777" w:rsidR="00F84D48" w:rsidRPr="00F84D48" w:rsidRDefault="00F84D48" w:rsidP="0034379D">
      <w:pPr>
        <w:jc w:val="both"/>
        <w:rPr>
          <w:rFonts w:ascii="Helvetica Neue" w:eastAsia="Times New Roman" w:hAnsi="Helvetica Neue"/>
          <w:sz w:val="22"/>
          <w:szCs w:val="22"/>
        </w:rPr>
      </w:pPr>
      <w:r w:rsidRPr="00F84D48">
        <w:rPr>
          <w:rFonts w:ascii="Helvetica Neue" w:eastAsia="Times New Roman" w:hAnsi="Helvetica Neue"/>
          <w:sz w:val="22"/>
          <w:szCs w:val="22"/>
        </w:rPr>
        <w:t>Secretaría de las Mujeres, Instancias Municipales, Autoridades Municipales y demás instituciones gubernamentales.</w:t>
      </w:r>
    </w:p>
    <w:p w14:paraId="70E3D37F" w14:textId="77777777" w:rsidR="00DC707A" w:rsidRPr="00F909D6" w:rsidRDefault="00DC707A" w:rsidP="00F909D6">
      <w:pPr>
        <w:rPr>
          <w:rFonts w:ascii="Helvetica Neue" w:eastAsiaTheme="minorHAnsi" w:hAnsi="Helvetica Neue" w:cstheme="minorBidi"/>
          <w:lang w:eastAsia="en-US"/>
        </w:rPr>
      </w:pPr>
    </w:p>
    <w:p w14:paraId="62BD4606" w14:textId="77777777" w:rsidR="00F909D6" w:rsidRPr="00F909D6" w:rsidRDefault="00F909D6" w:rsidP="003159CE">
      <w:pPr>
        <w:jc w:val="both"/>
        <w:rPr>
          <w:rFonts w:ascii="Helvetica Neue" w:hAnsi="Helvetica Neue" w:cstheme="minorHAnsi"/>
          <w:sz w:val="28"/>
          <w:szCs w:val="28"/>
        </w:rPr>
      </w:pPr>
    </w:p>
    <w:p w14:paraId="505A906F" w14:textId="77777777" w:rsidR="009323DA" w:rsidRPr="00BD25E0" w:rsidRDefault="009323DA" w:rsidP="009323DA">
      <w:pPr>
        <w:rPr>
          <w:rFonts w:ascii="Helvetica Neue" w:eastAsia="Helvetica Neue" w:hAnsi="Helvetica Neue" w:cs="Helvetica Neue"/>
          <w:b/>
          <w:bCs/>
          <w:sz w:val="22"/>
          <w:szCs w:val="22"/>
        </w:rPr>
      </w:pPr>
      <w:r w:rsidRPr="00BD25E0">
        <w:rPr>
          <w:rFonts w:ascii="Helvetica Neue" w:eastAsia="Helvetica Neue" w:hAnsi="Helvetica Neue" w:cs="Helvetica Neue"/>
          <w:b/>
          <w:bCs/>
          <w:sz w:val="22"/>
          <w:szCs w:val="22"/>
        </w:rPr>
        <w:t>5.- Sesión de preguntas y respuestas.</w:t>
      </w:r>
    </w:p>
    <w:p w14:paraId="3D63DE99" w14:textId="028346DD" w:rsidR="009323DA" w:rsidRDefault="009323DA" w:rsidP="009323D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De acuerdo con la mecánica definida y una vez concluidas las ponencias, se abrió una ronda de preguntas y respuestas entre las integrantes de la Mesa Temática Sectorial Identidad de Género, con el objetivo de estimular la participación y profundizar en los temas correspondientes al tema tratado.</w:t>
      </w:r>
    </w:p>
    <w:p w14:paraId="3B5F591E" w14:textId="77777777" w:rsidR="009323DA" w:rsidRDefault="009323DA" w:rsidP="009323DA">
      <w:pPr>
        <w:jc w:val="both"/>
        <w:rPr>
          <w:rFonts w:ascii="Helvetica Neue" w:eastAsia="Helvetica Neue" w:hAnsi="Helvetica Neue" w:cs="Helvetica Neue"/>
          <w:sz w:val="22"/>
          <w:szCs w:val="22"/>
        </w:rPr>
      </w:pPr>
    </w:p>
    <w:p w14:paraId="53EA9CF4" w14:textId="6A2EED0D" w:rsidR="009323DA" w:rsidRDefault="009323DA" w:rsidP="009323D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Por ello se abrió el espacio para preguntas y respuestas teniendo las siguientes intervenciones:</w:t>
      </w:r>
    </w:p>
    <w:p w14:paraId="06D72AFD" w14:textId="076F5DDB" w:rsidR="00336684" w:rsidRDefault="00336684" w:rsidP="00336684">
      <w:pPr>
        <w:spacing w:line="360" w:lineRule="auto"/>
        <w:jc w:val="both"/>
        <w:rPr>
          <w:rFonts w:ascii="Helvetica Neue" w:eastAsia="Times New Roman" w:hAnsi="Helvetica Neue"/>
          <w:b/>
          <w:bCs/>
          <w:sz w:val="22"/>
          <w:szCs w:val="22"/>
        </w:rPr>
      </w:pPr>
    </w:p>
    <w:p w14:paraId="56CE96B5" w14:textId="043F5085" w:rsidR="00C10E16" w:rsidRPr="00603387" w:rsidRDefault="00603387" w:rsidP="00603387">
      <w:pPr>
        <w:spacing w:line="360" w:lineRule="auto"/>
        <w:jc w:val="both"/>
        <w:rPr>
          <w:rFonts w:ascii="Helvetica Neue" w:eastAsia="Times New Roman" w:hAnsi="Helvetica Neue"/>
          <w:sz w:val="22"/>
          <w:szCs w:val="22"/>
        </w:rPr>
      </w:pPr>
      <w:r w:rsidRPr="00603387">
        <w:rPr>
          <w:rFonts w:ascii="Helvetica Neue" w:eastAsia="Times New Roman" w:hAnsi="Helvetica Neue"/>
          <w:sz w:val="22"/>
          <w:szCs w:val="22"/>
        </w:rPr>
        <w:t xml:space="preserve">Las asistentes </w:t>
      </w:r>
      <w:r>
        <w:rPr>
          <w:rFonts w:ascii="Helvetica Neue" w:eastAsia="Times New Roman" w:hAnsi="Helvetica Neue"/>
          <w:sz w:val="22"/>
          <w:szCs w:val="22"/>
        </w:rPr>
        <w:t xml:space="preserve">estuvieron de acuerdo con las principales problemáticas y se decidió continuar con la integración de Conclusiones. </w:t>
      </w:r>
      <w:bookmarkEnd w:id="2"/>
    </w:p>
    <w:p w14:paraId="4C3D5AEA" w14:textId="68D5B246" w:rsidR="000128F4" w:rsidRDefault="000128F4" w:rsidP="00C10E16">
      <w:pPr>
        <w:jc w:val="both"/>
        <w:rPr>
          <w:rFonts w:ascii="Helvetica Neue" w:eastAsia="Helvetica Neue" w:hAnsi="Helvetica Neue" w:cs="Helvetica Neue"/>
          <w:sz w:val="22"/>
          <w:szCs w:val="22"/>
        </w:rPr>
      </w:pPr>
    </w:p>
    <w:p w14:paraId="69251D84" w14:textId="77777777" w:rsidR="000128F4" w:rsidRDefault="000128F4" w:rsidP="00C10E16">
      <w:pPr>
        <w:jc w:val="both"/>
        <w:rPr>
          <w:rFonts w:ascii="Helvetica Neue" w:eastAsia="Helvetica Neue" w:hAnsi="Helvetica Neue" w:cs="Helvetica Neue"/>
          <w:sz w:val="22"/>
          <w:szCs w:val="22"/>
        </w:rPr>
      </w:pPr>
    </w:p>
    <w:p w14:paraId="7CE98C6E" w14:textId="77777777" w:rsidR="00EA3662" w:rsidRDefault="00EA3662" w:rsidP="00EA3662">
      <w:pPr>
        <w:rPr>
          <w:rFonts w:ascii="Helvetica Neue" w:eastAsia="Helvetica Neue" w:hAnsi="Helvetica Neue" w:cs="Helvetica Neue"/>
          <w:b/>
          <w:sz w:val="22"/>
          <w:szCs w:val="22"/>
        </w:rPr>
      </w:pPr>
      <w:r>
        <w:rPr>
          <w:rFonts w:ascii="Helvetica Neue" w:eastAsia="Helvetica Neue" w:hAnsi="Helvetica Neue" w:cs="Helvetica Neue"/>
          <w:b/>
          <w:sz w:val="22"/>
          <w:szCs w:val="22"/>
        </w:rPr>
        <w:t>6.- Integración de conclusiones.</w:t>
      </w:r>
    </w:p>
    <w:p w14:paraId="26BD486E" w14:textId="77777777" w:rsidR="00EA3662" w:rsidRDefault="00EA3662" w:rsidP="00EA3662">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 el objetivo de validar las conclusiones de mayor relevancia, la Moderadora realizó un recuento de las mismas. Las integrantes de la mesa las enlistan en orden de prioridad. Las 5 conclusiones que se ubicaron en los primeros lugares se propondrán para su lectura en la sesión plenaria de cierre.</w:t>
      </w:r>
    </w:p>
    <w:p w14:paraId="2798A06A" w14:textId="77777777" w:rsidR="005245A6" w:rsidRDefault="005245A6" w:rsidP="005245A6">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Participaron </w:t>
      </w:r>
      <w:r w:rsidRPr="00F52AEC">
        <w:rPr>
          <w:rFonts w:ascii="Helvetica Neue" w:eastAsia="Helvetica Neue" w:hAnsi="Helvetica Neue" w:cs="Helvetica Neue"/>
          <w:sz w:val="22"/>
          <w:szCs w:val="22"/>
        </w:rPr>
        <w:t>16 mujeres</w:t>
      </w:r>
      <w:r>
        <w:rPr>
          <w:rFonts w:ascii="Helvetica Neue" w:eastAsia="Helvetica Neue" w:hAnsi="Helvetica Neue" w:cs="Helvetica Neue"/>
          <w:sz w:val="22"/>
          <w:szCs w:val="22"/>
        </w:rPr>
        <w:t>, quienes concluyeron y determinaron las siguientes propuestas que derivan de las problemáticas identificadas en la región:</w:t>
      </w:r>
    </w:p>
    <w:p w14:paraId="254EC4F9" w14:textId="77777777" w:rsidR="005245A6" w:rsidRDefault="005245A6" w:rsidP="005245A6">
      <w:pPr>
        <w:jc w:val="both"/>
        <w:rPr>
          <w:rFonts w:ascii="Helvetica Neue" w:eastAsia="Helvetica Neue" w:hAnsi="Helvetica Neue" w:cs="Helvetica Neue"/>
          <w:sz w:val="22"/>
          <w:szCs w:val="22"/>
        </w:rPr>
      </w:pPr>
    </w:p>
    <w:p w14:paraId="59E73C5A" w14:textId="77777777" w:rsidR="005245A6" w:rsidRDefault="005245A6" w:rsidP="005245A6">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Existe una brecha salarial importante y menores oportunidades de empleo de las mujeres respecto a los hombres, incluso las condiciones de trabajo y situaciones laborales son distintas, ante ello se propone:</w:t>
      </w:r>
    </w:p>
    <w:p w14:paraId="170335DE" w14:textId="77777777" w:rsidR="005245A6" w:rsidRDefault="005245A6" w:rsidP="005245A6">
      <w:pPr>
        <w:jc w:val="both"/>
        <w:rPr>
          <w:rFonts w:ascii="Helvetica Neue" w:eastAsia="Helvetica Neue" w:hAnsi="Helvetica Neue" w:cs="Helvetica Neue"/>
          <w:sz w:val="22"/>
          <w:szCs w:val="22"/>
        </w:rPr>
      </w:pPr>
    </w:p>
    <w:p w14:paraId="71365213" w14:textId="77777777" w:rsidR="005245A6" w:rsidRPr="00E40E10" w:rsidRDefault="005245A6" w:rsidP="005245A6">
      <w:pPr>
        <w:pStyle w:val="Prrafodelista"/>
        <w:numPr>
          <w:ilvl w:val="0"/>
          <w:numId w:val="23"/>
        </w:numPr>
        <w:jc w:val="both"/>
        <w:rPr>
          <w:rFonts w:ascii="Helvetica Neue" w:eastAsia="Helvetica Neue" w:hAnsi="Helvetica Neue" w:cs="Helvetica Neue"/>
          <w:b/>
          <w:bCs/>
          <w:sz w:val="22"/>
          <w:szCs w:val="22"/>
        </w:rPr>
      </w:pPr>
      <w:r w:rsidRPr="00E40E10">
        <w:rPr>
          <w:rFonts w:ascii="Helvetica Neue" w:eastAsia="Helvetica Neue" w:hAnsi="Helvetica Neue" w:cs="Helvetica Neue"/>
          <w:b/>
          <w:bCs/>
          <w:sz w:val="22"/>
          <w:szCs w:val="22"/>
        </w:rPr>
        <w:t>Estrategia de autonomía y empoderamiento económico a través de:</w:t>
      </w:r>
    </w:p>
    <w:p w14:paraId="4BF7873B" w14:textId="77777777" w:rsidR="005245A6" w:rsidRDefault="005245A6" w:rsidP="005245A6">
      <w:pPr>
        <w:pStyle w:val="Prrafodelista"/>
        <w:numPr>
          <w:ilvl w:val="1"/>
          <w:numId w:val="2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Impulsar el e</w:t>
      </w:r>
      <w:r w:rsidRPr="00F24BB3">
        <w:rPr>
          <w:rFonts w:ascii="Helvetica Neue" w:eastAsia="Helvetica Neue" w:hAnsi="Helvetica Neue" w:cs="Helvetica Neue"/>
          <w:sz w:val="22"/>
          <w:szCs w:val="22"/>
        </w:rPr>
        <w:t>mprendimiento asociativo, a través de economía social y solidaria entre mujeres, para resolver juntas lo que de manera individual no se puede resolver.</w:t>
      </w:r>
    </w:p>
    <w:p w14:paraId="720BC4A9" w14:textId="77777777" w:rsidR="005245A6" w:rsidRDefault="005245A6" w:rsidP="005245A6">
      <w:pPr>
        <w:pStyle w:val="Prrafodelista"/>
        <w:numPr>
          <w:ilvl w:val="1"/>
          <w:numId w:val="2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Otorgar facilidades para el reconocimiento legal de los emprendimientos asociativos. </w:t>
      </w:r>
    </w:p>
    <w:p w14:paraId="48848C9E" w14:textId="77777777" w:rsidR="005245A6" w:rsidRDefault="005245A6" w:rsidP="005245A6">
      <w:pPr>
        <w:pStyle w:val="Prrafodelista"/>
        <w:numPr>
          <w:ilvl w:val="1"/>
          <w:numId w:val="23"/>
        </w:numPr>
        <w:jc w:val="both"/>
        <w:rPr>
          <w:rFonts w:ascii="Helvetica Neue" w:eastAsia="Helvetica Neue" w:hAnsi="Helvetica Neue" w:cs="Helvetica Neue"/>
          <w:sz w:val="22"/>
          <w:szCs w:val="22"/>
        </w:rPr>
      </w:pPr>
      <w:r w:rsidRPr="00F24BB3">
        <w:rPr>
          <w:rFonts w:ascii="Helvetica Neue" w:eastAsia="Helvetica Neue" w:hAnsi="Helvetica Neue" w:cs="Helvetica Neue"/>
          <w:sz w:val="22"/>
          <w:szCs w:val="22"/>
        </w:rPr>
        <w:t>Gesti</w:t>
      </w:r>
      <w:r>
        <w:rPr>
          <w:rFonts w:ascii="Helvetica Neue" w:eastAsia="Helvetica Neue" w:hAnsi="Helvetica Neue" w:cs="Helvetica Neue"/>
          <w:sz w:val="22"/>
          <w:szCs w:val="22"/>
        </w:rPr>
        <w:t>onar</w:t>
      </w:r>
      <w:r w:rsidRPr="00F24BB3">
        <w:rPr>
          <w:rFonts w:ascii="Helvetica Neue" w:eastAsia="Helvetica Neue" w:hAnsi="Helvetica Neue" w:cs="Helvetica Neue"/>
          <w:sz w:val="22"/>
          <w:szCs w:val="22"/>
        </w:rPr>
        <w:t xml:space="preserve"> espacios para la comercialización de sus productos bajo un comercio justo. </w:t>
      </w:r>
    </w:p>
    <w:p w14:paraId="201361BE" w14:textId="77777777" w:rsidR="005245A6" w:rsidRDefault="005245A6" w:rsidP="005245A6">
      <w:pPr>
        <w:pStyle w:val="Prrafodelista"/>
        <w:numPr>
          <w:ilvl w:val="1"/>
          <w:numId w:val="23"/>
        </w:numPr>
        <w:jc w:val="both"/>
        <w:rPr>
          <w:rFonts w:ascii="Helvetica Neue" w:eastAsia="Helvetica Neue" w:hAnsi="Helvetica Neue" w:cs="Helvetica Neue"/>
          <w:sz w:val="22"/>
          <w:szCs w:val="22"/>
        </w:rPr>
      </w:pPr>
      <w:r w:rsidRPr="00F24BB3">
        <w:rPr>
          <w:rFonts w:ascii="Helvetica Neue" w:eastAsia="Helvetica Neue" w:hAnsi="Helvetica Neue" w:cs="Helvetica Neue"/>
          <w:sz w:val="22"/>
          <w:szCs w:val="22"/>
        </w:rPr>
        <w:t xml:space="preserve">Crear programas de carácter municipal </w:t>
      </w:r>
      <w:r>
        <w:rPr>
          <w:rFonts w:ascii="Helvetica Neue" w:eastAsia="Helvetica Neue" w:hAnsi="Helvetica Neue" w:cs="Helvetica Neue"/>
          <w:sz w:val="22"/>
          <w:szCs w:val="22"/>
        </w:rPr>
        <w:t xml:space="preserve">para </w:t>
      </w:r>
      <w:r w:rsidRPr="00F24BB3">
        <w:rPr>
          <w:rFonts w:ascii="Helvetica Neue" w:eastAsia="Helvetica Neue" w:hAnsi="Helvetica Neue" w:cs="Helvetica Neue"/>
          <w:sz w:val="22"/>
          <w:szCs w:val="22"/>
        </w:rPr>
        <w:t xml:space="preserve"> el empoderamiento económico </w:t>
      </w:r>
      <w:r>
        <w:rPr>
          <w:rFonts w:ascii="Helvetica Neue" w:eastAsia="Helvetica Neue" w:hAnsi="Helvetica Neue" w:cs="Helvetica Neue"/>
          <w:sz w:val="22"/>
          <w:szCs w:val="22"/>
        </w:rPr>
        <w:t xml:space="preserve">de </w:t>
      </w:r>
      <w:r w:rsidRPr="00F24BB3">
        <w:rPr>
          <w:rFonts w:ascii="Helvetica Neue" w:eastAsia="Helvetica Neue" w:hAnsi="Helvetica Neue" w:cs="Helvetica Neue"/>
          <w:sz w:val="22"/>
          <w:szCs w:val="22"/>
        </w:rPr>
        <w:t>las mujeres y que revaloricen sus productos, bienes y servicios.</w:t>
      </w:r>
    </w:p>
    <w:p w14:paraId="22996F6C" w14:textId="77777777" w:rsidR="005245A6" w:rsidRDefault="005245A6" w:rsidP="005245A6">
      <w:pPr>
        <w:pStyle w:val="Prrafodelista"/>
        <w:numPr>
          <w:ilvl w:val="1"/>
          <w:numId w:val="2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Fortalecer la gestión </w:t>
      </w:r>
      <w:r w:rsidRPr="00F24BB3">
        <w:rPr>
          <w:rFonts w:ascii="Helvetica Neue" w:eastAsia="Helvetica Neue" w:hAnsi="Helvetica Neue" w:cs="Helvetica Neue"/>
          <w:sz w:val="22"/>
          <w:szCs w:val="22"/>
        </w:rPr>
        <w:t>municip</w:t>
      </w:r>
      <w:r>
        <w:rPr>
          <w:rFonts w:ascii="Helvetica Neue" w:eastAsia="Helvetica Neue" w:hAnsi="Helvetica Neue" w:cs="Helvetica Neue"/>
          <w:sz w:val="22"/>
          <w:szCs w:val="22"/>
        </w:rPr>
        <w:t>al de</w:t>
      </w:r>
      <w:r w:rsidRPr="00F24BB3">
        <w:rPr>
          <w:rFonts w:ascii="Helvetica Neue" w:eastAsia="Helvetica Neue" w:hAnsi="Helvetica Neue" w:cs="Helvetica Neue"/>
          <w:sz w:val="22"/>
          <w:szCs w:val="22"/>
        </w:rPr>
        <w:t xml:space="preserve"> proyectos productivos y que estos lleguen a las mujeres. </w:t>
      </w:r>
    </w:p>
    <w:p w14:paraId="73543AF4" w14:textId="77777777" w:rsidR="005245A6" w:rsidRDefault="005245A6" w:rsidP="005245A6">
      <w:pPr>
        <w:pStyle w:val="Prrafodelista"/>
        <w:numPr>
          <w:ilvl w:val="1"/>
          <w:numId w:val="23"/>
        </w:numPr>
        <w:jc w:val="both"/>
        <w:rPr>
          <w:rFonts w:ascii="Helvetica Neue" w:eastAsia="Helvetica Neue" w:hAnsi="Helvetica Neue" w:cs="Helvetica Neue"/>
          <w:sz w:val="22"/>
          <w:szCs w:val="22"/>
        </w:rPr>
      </w:pPr>
      <w:r w:rsidRPr="00F24BB3">
        <w:rPr>
          <w:rFonts w:ascii="Helvetica Neue" w:eastAsia="Helvetica Neue" w:hAnsi="Helvetica Neue" w:cs="Helvetica Neue"/>
          <w:sz w:val="22"/>
          <w:szCs w:val="22"/>
        </w:rPr>
        <w:t>Crear fuentes de empleo dignos para las mujeres</w:t>
      </w:r>
    </w:p>
    <w:p w14:paraId="01668FBE" w14:textId="77777777" w:rsidR="005245A6" w:rsidRDefault="005245A6" w:rsidP="005245A6">
      <w:pPr>
        <w:pStyle w:val="Prrafodelista"/>
        <w:numPr>
          <w:ilvl w:val="1"/>
          <w:numId w:val="2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Crear</w:t>
      </w:r>
      <w:r w:rsidRPr="00F24BB3">
        <w:rPr>
          <w:rFonts w:ascii="Helvetica Neue" w:eastAsia="Helvetica Neue" w:hAnsi="Helvetica Neue" w:cs="Helvetica Neue"/>
          <w:sz w:val="22"/>
          <w:szCs w:val="22"/>
        </w:rPr>
        <w:t xml:space="preserve"> guarderías comunitarias para las hijas e hijos</w:t>
      </w:r>
      <w:r>
        <w:rPr>
          <w:rFonts w:ascii="Helvetica Neue" w:eastAsia="Helvetica Neue" w:hAnsi="Helvetica Neue" w:cs="Helvetica Neue"/>
          <w:sz w:val="22"/>
          <w:szCs w:val="22"/>
        </w:rPr>
        <w:t xml:space="preserve"> de las mujeres trabajadoras</w:t>
      </w:r>
      <w:r w:rsidRPr="00F24BB3">
        <w:rPr>
          <w:rFonts w:ascii="Helvetica Neue" w:eastAsia="Helvetica Neue" w:hAnsi="Helvetica Neue" w:cs="Helvetica Neue"/>
          <w:sz w:val="22"/>
          <w:szCs w:val="22"/>
        </w:rPr>
        <w:t xml:space="preserve">. </w:t>
      </w:r>
    </w:p>
    <w:p w14:paraId="56A50B1E" w14:textId="77777777" w:rsidR="005245A6" w:rsidRDefault="005245A6" w:rsidP="005245A6">
      <w:pPr>
        <w:jc w:val="both"/>
        <w:rPr>
          <w:rFonts w:ascii="Helvetica Neue" w:eastAsia="Helvetica Neue" w:hAnsi="Helvetica Neue" w:cs="Helvetica Neue"/>
          <w:sz w:val="22"/>
          <w:szCs w:val="22"/>
        </w:rPr>
      </w:pPr>
    </w:p>
    <w:p w14:paraId="14A8665A" w14:textId="77777777" w:rsidR="005245A6" w:rsidRPr="00E40E10" w:rsidRDefault="005245A6" w:rsidP="005245A6">
      <w:pPr>
        <w:pStyle w:val="Prrafodelista"/>
        <w:numPr>
          <w:ilvl w:val="0"/>
          <w:numId w:val="23"/>
        </w:numPr>
        <w:jc w:val="both"/>
        <w:rPr>
          <w:rFonts w:ascii="Helvetica Neue" w:eastAsia="Helvetica Neue" w:hAnsi="Helvetica Neue" w:cs="Helvetica Neue"/>
          <w:b/>
          <w:bCs/>
          <w:sz w:val="22"/>
          <w:szCs w:val="22"/>
        </w:rPr>
      </w:pPr>
      <w:r w:rsidRPr="00E40E10">
        <w:rPr>
          <w:rFonts w:ascii="Helvetica Neue" w:eastAsia="Helvetica Neue" w:hAnsi="Helvetica Neue" w:cs="Helvetica Neue"/>
          <w:b/>
          <w:bCs/>
          <w:sz w:val="22"/>
          <w:szCs w:val="22"/>
        </w:rPr>
        <w:t>A</w:t>
      </w:r>
      <w:r>
        <w:rPr>
          <w:rFonts w:ascii="Helvetica Neue" w:eastAsia="Helvetica Neue" w:hAnsi="Helvetica Neue" w:cs="Helvetica Neue"/>
          <w:b/>
          <w:bCs/>
          <w:sz w:val="22"/>
          <w:szCs w:val="22"/>
        </w:rPr>
        <w:t>nte la a</w:t>
      </w:r>
      <w:r w:rsidRPr="00E40E10">
        <w:rPr>
          <w:rFonts w:ascii="Helvetica Neue" w:eastAsia="Helvetica Neue" w:hAnsi="Helvetica Neue" w:cs="Helvetica Neue"/>
          <w:b/>
          <w:bCs/>
          <w:sz w:val="22"/>
          <w:szCs w:val="22"/>
        </w:rPr>
        <w:t xml:space="preserve">usencia de redes </w:t>
      </w:r>
      <w:proofErr w:type="spellStart"/>
      <w:r w:rsidRPr="00E40E10">
        <w:rPr>
          <w:rFonts w:ascii="Helvetica Neue" w:eastAsia="Helvetica Neue" w:hAnsi="Helvetica Neue" w:cs="Helvetica Neue"/>
          <w:b/>
          <w:bCs/>
          <w:sz w:val="22"/>
          <w:szCs w:val="22"/>
        </w:rPr>
        <w:t>sororas</w:t>
      </w:r>
      <w:proofErr w:type="spellEnd"/>
      <w:r w:rsidRPr="00E40E10">
        <w:rPr>
          <w:rFonts w:ascii="Helvetica Neue" w:eastAsia="Helvetica Neue" w:hAnsi="Helvetica Neue" w:cs="Helvetica Neue"/>
          <w:b/>
          <w:bCs/>
          <w:sz w:val="22"/>
          <w:szCs w:val="22"/>
        </w:rPr>
        <w:t xml:space="preserve"> para trabajar en proyectos productivos o para el ejercicio de los cargos políticos</w:t>
      </w:r>
      <w:r>
        <w:rPr>
          <w:rFonts w:ascii="Helvetica Neue" w:eastAsia="Helvetica Neue" w:hAnsi="Helvetica Neue" w:cs="Helvetica Neue"/>
          <w:b/>
          <w:bCs/>
          <w:sz w:val="22"/>
          <w:szCs w:val="22"/>
        </w:rPr>
        <w:t>,</w:t>
      </w:r>
      <w:r w:rsidRPr="00E40E10">
        <w:rPr>
          <w:rFonts w:ascii="Helvetica Neue" w:eastAsia="Helvetica Neue" w:hAnsi="Helvetica Neue" w:cs="Helvetica Neue"/>
          <w:b/>
          <w:bCs/>
          <w:sz w:val="22"/>
          <w:szCs w:val="22"/>
        </w:rPr>
        <w:t xml:space="preserve"> las mujeres de la región proponen:</w:t>
      </w:r>
    </w:p>
    <w:p w14:paraId="1B6B5194" w14:textId="77777777" w:rsidR="005245A6" w:rsidRDefault="005245A6" w:rsidP="005245A6">
      <w:pPr>
        <w:pStyle w:val="Prrafodelista"/>
        <w:numPr>
          <w:ilvl w:val="0"/>
          <w:numId w:val="24"/>
        </w:numPr>
        <w:ind w:left="1418" w:hanging="284"/>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Crear redes de apoyo para el autocuidado, la capacitación y fortalecimiento de liderazgos políticos. </w:t>
      </w:r>
    </w:p>
    <w:p w14:paraId="7F256E28" w14:textId="77777777" w:rsidR="005245A6" w:rsidRDefault="005245A6" w:rsidP="005245A6">
      <w:pPr>
        <w:jc w:val="both"/>
        <w:rPr>
          <w:rFonts w:ascii="Helvetica Neue" w:eastAsia="Helvetica Neue" w:hAnsi="Helvetica Neue" w:cs="Helvetica Neue"/>
          <w:sz w:val="22"/>
          <w:szCs w:val="22"/>
        </w:rPr>
      </w:pPr>
    </w:p>
    <w:p w14:paraId="59FFFB1A" w14:textId="77777777" w:rsidR="005245A6" w:rsidRPr="00E40E10" w:rsidRDefault="005245A6" w:rsidP="005245A6">
      <w:pPr>
        <w:pStyle w:val="Prrafodelista"/>
        <w:numPr>
          <w:ilvl w:val="0"/>
          <w:numId w:val="23"/>
        </w:num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Debido a la f</w:t>
      </w:r>
      <w:r w:rsidRPr="00E40E10">
        <w:rPr>
          <w:rFonts w:ascii="Helvetica Neue" w:eastAsia="Helvetica Neue" w:hAnsi="Helvetica Neue" w:cs="Helvetica Neue"/>
          <w:b/>
          <w:bCs/>
          <w:sz w:val="22"/>
          <w:szCs w:val="22"/>
        </w:rPr>
        <w:t>alta de condiciones para</w:t>
      </w:r>
      <w:r>
        <w:rPr>
          <w:rFonts w:ascii="Helvetica Neue" w:eastAsia="Helvetica Neue" w:hAnsi="Helvetica Neue" w:cs="Helvetica Neue"/>
          <w:b/>
          <w:bCs/>
          <w:sz w:val="22"/>
          <w:szCs w:val="22"/>
        </w:rPr>
        <w:t xml:space="preserve"> el</w:t>
      </w:r>
      <w:r w:rsidRPr="00E40E10">
        <w:rPr>
          <w:rFonts w:ascii="Helvetica Neue" w:eastAsia="Helvetica Neue" w:hAnsi="Helvetica Neue" w:cs="Helvetica Neue"/>
          <w:b/>
          <w:bCs/>
          <w:sz w:val="22"/>
          <w:szCs w:val="22"/>
        </w:rPr>
        <w:t xml:space="preserve"> desempeño de cargos comunitarios</w:t>
      </w:r>
      <w:r>
        <w:rPr>
          <w:rFonts w:ascii="Helvetica Neue" w:eastAsia="Helvetica Neue" w:hAnsi="Helvetica Neue" w:cs="Helvetica Neue"/>
          <w:b/>
          <w:bCs/>
          <w:sz w:val="22"/>
          <w:szCs w:val="22"/>
        </w:rPr>
        <w:t xml:space="preserve"> en la región, se propone:</w:t>
      </w:r>
    </w:p>
    <w:p w14:paraId="4C50F6FA" w14:textId="77777777" w:rsidR="005245A6" w:rsidRDefault="005245A6" w:rsidP="005245A6">
      <w:pPr>
        <w:pStyle w:val="Prrafodelista"/>
        <w:numPr>
          <w:ilvl w:val="0"/>
          <w:numId w:val="24"/>
        </w:numPr>
        <w:ind w:left="1418" w:hanging="284"/>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Establecer un escalafón alterno de las mujeres y que los cargos sean reconocidos ante las instituciones. </w:t>
      </w:r>
    </w:p>
    <w:p w14:paraId="591FA930" w14:textId="77777777" w:rsidR="005245A6" w:rsidRDefault="005245A6" w:rsidP="005245A6">
      <w:pPr>
        <w:pStyle w:val="Prrafodelista"/>
        <w:numPr>
          <w:ilvl w:val="0"/>
          <w:numId w:val="24"/>
        </w:numPr>
        <w:ind w:left="1418" w:hanging="284"/>
        <w:jc w:val="both"/>
        <w:rPr>
          <w:rFonts w:ascii="Helvetica Neue" w:eastAsia="Helvetica Neue" w:hAnsi="Helvetica Neue" w:cs="Helvetica Neue"/>
          <w:sz w:val="22"/>
          <w:szCs w:val="22"/>
        </w:rPr>
      </w:pPr>
      <w:r w:rsidRPr="00DF739D">
        <w:rPr>
          <w:rFonts w:ascii="Helvetica Neue" w:eastAsia="Helvetica Neue" w:hAnsi="Helvetica Neue" w:cs="Helvetica Neue"/>
          <w:sz w:val="22"/>
          <w:szCs w:val="22"/>
        </w:rPr>
        <w:t>Acompañamiento</w:t>
      </w:r>
      <w:r>
        <w:rPr>
          <w:rFonts w:ascii="Helvetica Neue" w:eastAsia="Helvetica Neue" w:hAnsi="Helvetica Neue" w:cs="Helvetica Neue"/>
          <w:sz w:val="22"/>
          <w:szCs w:val="22"/>
        </w:rPr>
        <w:t xml:space="preserve"> interinstitucional</w:t>
      </w:r>
      <w:r w:rsidRPr="00DF739D">
        <w:rPr>
          <w:rFonts w:ascii="Helvetica Neue" w:eastAsia="Helvetica Neue" w:hAnsi="Helvetica Neue" w:cs="Helvetica Neue"/>
          <w:sz w:val="22"/>
          <w:szCs w:val="22"/>
        </w:rPr>
        <w:t xml:space="preserve"> antes y durante el ejercicio de los cargos. </w:t>
      </w:r>
    </w:p>
    <w:p w14:paraId="2EAA8482" w14:textId="77777777" w:rsidR="005245A6" w:rsidRDefault="005245A6" w:rsidP="005245A6">
      <w:pPr>
        <w:pStyle w:val="Prrafodelista"/>
        <w:numPr>
          <w:ilvl w:val="0"/>
          <w:numId w:val="24"/>
        </w:numPr>
        <w:ind w:left="1418" w:hanging="284"/>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Celebrar </w:t>
      </w:r>
      <w:r w:rsidRPr="00DF739D">
        <w:rPr>
          <w:rFonts w:ascii="Helvetica Neue" w:eastAsia="Helvetica Neue" w:hAnsi="Helvetica Neue" w:cs="Helvetica Neue"/>
          <w:sz w:val="22"/>
          <w:szCs w:val="22"/>
        </w:rPr>
        <w:t>convenios con las Inst</w:t>
      </w:r>
      <w:r>
        <w:rPr>
          <w:rFonts w:ascii="Helvetica Neue" w:eastAsia="Helvetica Neue" w:hAnsi="Helvetica Neue" w:cs="Helvetica Neue"/>
          <w:sz w:val="22"/>
          <w:szCs w:val="22"/>
        </w:rPr>
        <w:t>ituciones</w:t>
      </w:r>
      <w:r w:rsidRPr="00DF739D">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Gubernamentales</w:t>
      </w:r>
      <w:r w:rsidRPr="00DF739D">
        <w:rPr>
          <w:rFonts w:ascii="Helvetica Neue" w:eastAsia="Helvetica Neue" w:hAnsi="Helvetica Neue" w:cs="Helvetica Neue"/>
          <w:sz w:val="22"/>
          <w:szCs w:val="22"/>
        </w:rPr>
        <w:t>, para facilitar apoyos para mujeres, pues los cargos</w:t>
      </w:r>
      <w:r>
        <w:rPr>
          <w:rFonts w:ascii="Helvetica Neue" w:eastAsia="Helvetica Neue" w:hAnsi="Helvetica Neue" w:cs="Helvetica Neue"/>
          <w:sz w:val="22"/>
          <w:szCs w:val="22"/>
        </w:rPr>
        <w:t xml:space="preserve"> en la región</w:t>
      </w:r>
      <w:r w:rsidRPr="00DF739D">
        <w:rPr>
          <w:rFonts w:ascii="Helvetica Neue" w:eastAsia="Helvetica Neue" w:hAnsi="Helvetica Neue" w:cs="Helvetica Neue"/>
          <w:sz w:val="22"/>
          <w:szCs w:val="22"/>
        </w:rPr>
        <w:t xml:space="preserve"> son honoríficos</w:t>
      </w:r>
      <w:r>
        <w:rPr>
          <w:rFonts w:ascii="Helvetica Neue" w:eastAsia="Helvetica Neue" w:hAnsi="Helvetica Neue" w:cs="Helvetica Neue"/>
          <w:sz w:val="22"/>
          <w:szCs w:val="22"/>
        </w:rPr>
        <w:t xml:space="preserve">. </w:t>
      </w:r>
    </w:p>
    <w:p w14:paraId="5EAA428C" w14:textId="77777777" w:rsidR="005245A6" w:rsidRDefault="005245A6" w:rsidP="005245A6">
      <w:pPr>
        <w:pStyle w:val="Prrafodelista"/>
        <w:ind w:left="1418"/>
        <w:jc w:val="both"/>
        <w:rPr>
          <w:rFonts w:ascii="Helvetica Neue" w:eastAsia="Helvetica Neue" w:hAnsi="Helvetica Neue" w:cs="Helvetica Neue"/>
          <w:sz w:val="22"/>
          <w:szCs w:val="22"/>
        </w:rPr>
      </w:pPr>
    </w:p>
    <w:p w14:paraId="44C7CE19" w14:textId="77777777" w:rsidR="005245A6" w:rsidRDefault="005245A6" w:rsidP="005245A6">
      <w:pPr>
        <w:pStyle w:val="Prrafodelista"/>
        <w:numPr>
          <w:ilvl w:val="0"/>
          <w:numId w:val="23"/>
        </w:numPr>
        <w:jc w:val="both"/>
        <w:rPr>
          <w:rFonts w:ascii="Helvetica Neue" w:eastAsia="Helvetica Neue" w:hAnsi="Helvetica Neue" w:cs="Helvetica Neue"/>
          <w:b/>
          <w:bCs/>
          <w:sz w:val="22"/>
          <w:szCs w:val="22"/>
        </w:rPr>
      </w:pPr>
      <w:r w:rsidRPr="00DF739D">
        <w:rPr>
          <w:rFonts w:ascii="Helvetica Neue" w:eastAsia="Helvetica Neue" w:hAnsi="Helvetica Neue" w:cs="Helvetica Neue"/>
          <w:b/>
          <w:bCs/>
          <w:sz w:val="22"/>
          <w:szCs w:val="22"/>
        </w:rPr>
        <w:t xml:space="preserve">Fortalecer los servicios periciales en la Fiscalía General del Estado, particularmente en la región. </w:t>
      </w:r>
    </w:p>
    <w:p w14:paraId="403A7BBC" w14:textId="77777777" w:rsidR="005245A6" w:rsidRPr="00DF739D" w:rsidRDefault="005245A6" w:rsidP="005245A6">
      <w:pPr>
        <w:pStyle w:val="Prrafodelista"/>
        <w:jc w:val="both"/>
        <w:rPr>
          <w:rFonts w:ascii="Helvetica Neue" w:eastAsia="Helvetica Neue" w:hAnsi="Helvetica Neue" w:cs="Helvetica Neue"/>
          <w:b/>
          <w:bCs/>
          <w:sz w:val="22"/>
          <w:szCs w:val="22"/>
        </w:rPr>
      </w:pPr>
    </w:p>
    <w:p w14:paraId="1EA9AF4B" w14:textId="77777777" w:rsidR="005245A6" w:rsidRPr="00DF739D" w:rsidRDefault="005245A6" w:rsidP="005245A6">
      <w:pPr>
        <w:pStyle w:val="Prrafodelista"/>
        <w:numPr>
          <w:ilvl w:val="0"/>
          <w:numId w:val="23"/>
        </w:numPr>
        <w:jc w:val="both"/>
        <w:rPr>
          <w:rFonts w:ascii="Helvetica Neue" w:eastAsia="Helvetica Neue" w:hAnsi="Helvetica Neue" w:cs="Helvetica Neue"/>
          <w:b/>
          <w:bCs/>
          <w:sz w:val="22"/>
          <w:szCs w:val="22"/>
        </w:rPr>
      </w:pPr>
      <w:r w:rsidRPr="00DF739D">
        <w:rPr>
          <w:rFonts w:ascii="Helvetica Neue" w:eastAsia="Helvetica Neue" w:hAnsi="Helvetica Neue" w:cs="Helvetica Neue"/>
          <w:b/>
          <w:bCs/>
          <w:sz w:val="22"/>
          <w:szCs w:val="22"/>
        </w:rPr>
        <w:t>Crea</w:t>
      </w:r>
      <w:r>
        <w:rPr>
          <w:rFonts w:ascii="Helvetica Neue" w:eastAsia="Helvetica Neue" w:hAnsi="Helvetica Neue" w:cs="Helvetica Neue"/>
          <w:b/>
          <w:bCs/>
          <w:sz w:val="22"/>
          <w:szCs w:val="22"/>
        </w:rPr>
        <w:t>r</w:t>
      </w:r>
      <w:r w:rsidRPr="00DF739D">
        <w:rPr>
          <w:rFonts w:ascii="Helvetica Neue" w:eastAsia="Helvetica Neue" w:hAnsi="Helvetica Neue" w:cs="Helvetica Neue"/>
          <w:b/>
          <w:bCs/>
          <w:sz w:val="22"/>
          <w:szCs w:val="22"/>
        </w:rPr>
        <w:t xml:space="preserve"> </w:t>
      </w:r>
      <w:r>
        <w:rPr>
          <w:rFonts w:ascii="Helvetica Neue" w:eastAsia="Helvetica Neue" w:hAnsi="Helvetica Neue" w:cs="Helvetica Neue"/>
          <w:b/>
          <w:bCs/>
          <w:sz w:val="22"/>
          <w:szCs w:val="22"/>
        </w:rPr>
        <w:t>a</w:t>
      </w:r>
      <w:r w:rsidRPr="00DF739D">
        <w:rPr>
          <w:rFonts w:ascii="Helvetica Neue" w:eastAsia="Helvetica Neue" w:hAnsi="Helvetica Neue" w:cs="Helvetica Neue"/>
          <w:b/>
          <w:bCs/>
          <w:sz w:val="22"/>
          <w:szCs w:val="22"/>
        </w:rPr>
        <w:t xml:space="preserve">lbergues para mujeres, sus hijas e hijos en situación de violencia.  </w:t>
      </w:r>
    </w:p>
    <w:p w14:paraId="24047D64" w14:textId="77777777" w:rsidR="008716BD" w:rsidRDefault="008716BD">
      <w:pPr>
        <w:jc w:val="both"/>
        <w:rPr>
          <w:rFonts w:ascii="Helvetica Neue" w:eastAsia="Helvetica Neue" w:hAnsi="Helvetica Neue" w:cs="Helvetica Neue"/>
          <w:sz w:val="22"/>
          <w:szCs w:val="22"/>
        </w:rPr>
      </w:pPr>
    </w:p>
    <w:p w14:paraId="5B4B1CB3" w14:textId="77777777" w:rsidR="008906FC" w:rsidRDefault="00760F63">
      <w:pPr>
        <w:rPr>
          <w:rFonts w:ascii="Helvetica Neue" w:eastAsia="Helvetica Neue" w:hAnsi="Helvetica Neue" w:cs="Helvetica Neue"/>
          <w:b/>
          <w:sz w:val="22"/>
          <w:szCs w:val="22"/>
        </w:rPr>
      </w:pPr>
      <w:r>
        <w:rPr>
          <w:rFonts w:ascii="Helvetica Neue" w:eastAsia="Helvetica Neue" w:hAnsi="Helvetica Neue" w:cs="Helvetica Neue"/>
          <w:b/>
          <w:sz w:val="22"/>
          <w:szCs w:val="22"/>
        </w:rPr>
        <w:t>7.- Lectura y firma de la relatoría.</w:t>
      </w:r>
    </w:p>
    <w:p w14:paraId="6B98E1C8" w14:textId="77777777"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La Moderadora procedió a dar lectura a la propuesta de relatoría, para validación de las integrantes de la mesa. Posteriormente ésta fue firmada.</w:t>
      </w:r>
    </w:p>
    <w:p w14:paraId="631A9EEE" w14:textId="77777777" w:rsidR="008906FC" w:rsidRDefault="008906FC" w:rsidP="00BA61BF">
      <w:pPr>
        <w:jc w:val="both"/>
        <w:rPr>
          <w:rFonts w:ascii="Helvetica Neue" w:eastAsia="Helvetica Neue" w:hAnsi="Helvetica Neue" w:cs="Helvetica Neue"/>
          <w:sz w:val="22"/>
          <w:szCs w:val="22"/>
        </w:rPr>
      </w:pPr>
    </w:p>
    <w:p w14:paraId="0F4FF23F" w14:textId="77777777" w:rsidR="008906FC" w:rsidRDefault="00760F63" w:rsidP="00BA61BF">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8.- Cierre de la mesa.</w:t>
      </w:r>
    </w:p>
    <w:p w14:paraId="090D0FF1" w14:textId="64152775" w:rsidR="008906FC" w:rsidRDefault="00233198" w:rsidP="00BA61BF">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La Coordinadora de la mesa, agradeció las participaciones y </w:t>
      </w:r>
      <w:proofErr w:type="spellStart"/>
      <w:r>
        <w:rPr>
          <w:rFonts w:ascii="Helvetica Neue" w:eastAsia="Helvetica Neue" w:hAnsi="Helvetica Neue" w:cs="Helvetica Neue"/>
          <w:sz w:val="22"/>
          <w:szCs w:val="22"/>
        </w:rPr>
        <w:t>di</w:t>
      </w:r>
      <w:r w:rsidR="000128F4">
        <w:rPr>
          <w:rFonts w:ascii="Helvetica Neue" w:eastAsia="Helvetica Neue" w:hAnsi="Helvetica Neue" w:cs="Helvetica Neue"/>
          <w:sz w:val="22"/>
          <w:szCs w:val="22"/>
        </w:rPr>
        <w:t>ó</w:t>
      </w:r>
      <w:proofErr w:type="spellEnd"/>
      <w:r>
        <w:rPr>
          <w:rFonts w:ascii="Helvetica Neue" w:eastAsia="Helvetica Neue" w:hAnsi="Helvetica Neue" w:cs="Helvetica Neue"/>
          <w:sz w:val="22"/>
          <w:szCs w:val="22"/>
        </w:rPr>
        <w:t xml:space="preserve"> por concluido el proceso de trabajo de la Mesa Temática. Asimismo, invitó a las integrantes a participar en la sesión plenaria.</w:t>
      </w:r>
    </w:p>
    <w:p w14:paraId="1A979F8E" w14:textId="45D0BB37" w:rsidR="009D5B7C" w:rsidRDefault="009D5B7C" w:rsidP="00BA61BF">
      <w:pPr>
        <w:jc w:val="both"/>
        <w:rPr>
          <w:rFonts w:ascii="Helvetica Neue" w:eastAsia="Helvetica Neue" w:hAnsi="Helvetica Neue" w:cs="Helvetica Neue"/>
          <w:sz w:val="22"/>
          <w:szCs w:val="22"/>
        </w:rPr>
      </w:pPr>
    </w:p>
    <w:p w14:paraId="73AB0265" w14:textId="0287DF98" w:rsidR="009D5B7C" w:rsidRDefault="009D5B7C" w:rsidP="00BA61BF">
      <w:pPr>
        <w:jc w:val="both"/>
        <w:rPr>
          <w:rFonts w:ascii="Helvetica Neue" w:eastAsia="Helvetica Neue" w:hAnsi="Helvetica Neue" w:cs="Helvetica Neue"/>
          <w:sz w:val="22"/>
          <w:szCs w:val="22"/>
        </w:rPr>
      </w:pPr>
    </w:p>
    <w:p w14:paraId="31998A49" w14:textId="6A5AD19C" w:rsidR="009D5B7C" w:rsidRDefault="009D5B7C" w:rsidP="00BA61BF">
      <w:pPr>
        <w:jc w:val="both"/>
        <w:rPr>
          <w:rFonts w:ascii="Helvetica Neue" w:eastAsia="Helvetica Neue" w:hAnsi="Helvetica Neue" w:cs="Helvetica Neue"/>
          <w:sz w:val="22"/>
          <w:szCs w:val="22"/>
        </w:rPr>
      </w:pPr>
    </w:p>
    <w:p w14:paraId="39283C44" w14:textId="77777777" w:rsidR="009D5B7C" w:rsidRDefault="009D5B7C" w:rsidP="00BA61BF">
      <w:pPr>
        <w:jc w:val="both"/>
        <w:rPr>
          <w:rFonts w:ascii="Helvetica Neue" w:eastAsia="Helvetica Neue" w:hAnsi="Helvetica Neue" w:cs="Helvetica Neue"/>
          <w:sz w:val="22"/>
          <w:szCs w:val="22"/>
        </w:rPr>
      </w:pPr>
    </w:p>
    <w:p w14:paraId="552934BD" w14:textId="77777777" w:rsidR="008906FC" w:rsidRDefault="008906FC">
      <w:pPr>
        <w:jc w:val="both"/>
        <w:rPr>
          <w:rFonts w:ascii="Helvetica Neue" w:eastAsia="Helvetica Neue" w:hAnsi="Helvetica Neue" w:cs="Helvetica Neue"/>
          <w:sz w:val="10"/>
          <w:szCs w:val="10"/>
        </w:rPr>
      </w:pPr>
    </w:p>
    <w:p w14:paraId="28D92C99" w14:textId="77777777" w:rsidR="008906FC" w:rsidRDefault="008906FC">
      <w:pPr>
        <w:rPr>
          <w:rFonts w:ascii="Helvetica Neue" w:eastAsia="Helvetica Neue" w:hAnsi="Helvetica Neue" w:cs="Helvetica Neue"/>
          <w:b/>
          <w:sz w:val="22"/>
          <w:szCs w:val="22"/>
        </w:rPr>
      </w:pPr>
    </w:p>
    <w:tbl>
      <w:tblPr>
        <w:tblStyle w:val="a"/>
        <w:tblW w:w="10298" w:type="dxa"/>
        <w:tblInd w:w="0" w:type="dxa"/>
        <w:tblLayout w:type="fixed"/>
        <w:tblLook w:val="0400" w:firstRow="0" w:lastRow="0" w:firstColumn="0" w:lastColumn="0" w:noHBand="0" w:noVBand="1"/>
      </w:tblPr>
      <w:tblGrid>
        <w:gridCol w:w="3661"/>
        <w:gridCol w:w="3506"/>
        <w:gridCol w:w="3131"/>
      </w:tblGrid>
      <w:tr w:rsidR="008906FC" w14:paraId="11422FBD" w14:textId="77777777" w:rsidTr="00771710">
        <w:trPr>
          <w:trHeight w:val="634"/>
        </w:trPr>
        <w:tc>
          <w:tcPr>
            <w:tcW w:w="3661" w:type="dxa"/>
          </w:tcPr>
          <w:p w14:paraId="2E90BFAD" w14:textId="77777777" w:rsidR="008906FC" w:rsidRDefault="008906FC">
            <w:pPr>
              <w:spacing w:after="200" w:line="276" w:lineRule="auto"/>
              <w:jc w:val="center"/>
              <w:rPr>
                <w:rFonts w:ascii="Helvetica Neue" w:eastAsia="Helvetica Neue" w:hAnsi="Helvetica Neue" w:cs="Helvetica Neue"/>
                <w:i/>
                <w:sz w:val="16"/>
                <w:szCs w:val="16"/>
              </w:rPr>
            </w:pPr>
          </w:p>
          <w:p w14:paraId="02161E60" w14:textId="77777777" w:rsidR="008906FC" w:rsidRDefault="008906FC">
            <w:pPr>
              <w:spacing w:after="200" w:line="276" w:lineRule="auto"/>
              <w:jc w:val="center"/>
              <w:rPr>
                <w:rFonts w:ascii="Helvetica Neue" w:eastAsia="Helvetica Neue" w:hAnsi="Helvetica Neue" w:cs="Helvetica Neue"/>
                <w:i/>
                <w:sz w:val="16"/>
                <w:szCs w:val="16"/>
              </w:rPr>
            </w:pPr>
          </w:p>
          <w:p w14:paraId="25980A24" w14:textId="77777777" w:rsidR="008906FC" w:rsidRDefault="008906FC">
            <w:pPr>
              <w:spacing w:after="200" w:line="276" w:lineRule="auto"/>
              <w:jc w:val="center"/>
              <w:rPr>
                <w:rFonts w:ascii="Helvetica Neue" w:eastAsia="Helvetica Neue" w:hAnsi="Helvetica Neue" w:cs="Helvetica Neue"/>
                <w:i/>
                <w:sz w:val="16"/>
                <w:szCs w:val="16"/>
              </w:rPr>
            </w:pPr>
          </w:p>
        </w:tc>
        <w:tc>
          <w:tcPr>
            <w:tcW w:w="3506" w:type="dxa"/>
          </w:tcPr>
          <w:p w14:paraId="54C9C293" w14:textId="77777777" w:rsidR="008906FC" w:rsidRDefault="008906FC">
            <w:pPr>
              <w:spacing w:after="200" w:line="276" w:lineRule="auto"/>
              <w:jc w:val="center"/>
              <w:rPr>
                <w:rFonts w:ascii="Helvetica Neue" w:eastAsia="Helvetica Neue" w:hAnsi="Helvetica Neue" w:cs="Helvetica Neue"/>
                <w:i/>
                <w:sz w:val="16"/>
                <w:szCs w:val="16"/>
              </w:rPr>
            </w:pPr>
          </w:p>
          <w:p w14:paraId="5B3A546C" w14:textId="77777777" w:rsidR="008906FC" w:rsidRDefault="008906FC">
            <w:pPr>
              <w:spacing w:after="200" w:line="276" w:lineRule="auto"/>
              <w:jc w:val="center"/>
              <w:rPr>
                <w:rFonts w:ascii="Helvetica Neue" w:eastAsia="Helvetica Neue" w:hAnsi="Helvetica Neue" w:cs="Helvetica Neue"/>
                <w:i/>
                <w:sz w:val="16"/>
                <w:szCs w:val="16"/>
              </w:rPr>
            </w:pPr>
          </w:p>
        </w:tc>
        <w:tc>
          <w:tcPr>
            <w:tcW w:w="3131" w:type="dxa"/>
          </w:tcPr>
          <w:p w14:paraId="67C596F6" w14:textId="77777777" w:rsidR="008906FC" w:rsidRDefault="008906FC">
            <w:pPr>
              <w:spacing w:after="200" w:line="276" w:lineRule="auto"/>
              <w:jc w:val="center"/>
              <w:rPr>
                <w:rFonts w:ascii="Helvetica Neue" w:eastAsia="Helvetica Neue" w:hAnsi="Helvetica Neue" w:cs="Helvetica Neue"/>
                <w:i/>
                <w:sz w:val="16"/>
                <w:szCs w:val="16"/>
              </w:rPr>
            </w:pPr>
          </w:p>
          <w:p w14:paraId="223D5281" w14:textId="77777777" w:rsidR="008906FC" w:rsidRDefault="008906FC">
            <w:pPr>
              <w:spacing w:after="200" w:line="276" w:lineRule="auto"/>
              <w:jc w:val="center"/>
              <w:rPr>
                <w:rFonts w:ascii="Helvetica Neue" w:eastAsia="Helvetica Neue" w:hAnsi="Helvetica Neue" w:cs="Helvetica Neue"/>
                <w:i/>
                <w:sz w:val="16"/>
                <w:szCs w:val="16"/>
              </w:rPr>
            </w:pPr>
          </w:p>
          <w:p w14:paraId="2592F15C" w14:textId="77777777" w:rsidR="008906FC" w:rsidRDefault="008906FC">
            <w:pPr>
              <w:spacing w:after="200" w:line="276" w:lineRule="auto"/>
              <w:jc w:val="center"/>
              <w:rPr>
                <w:rFonts w:ascii="Helvetica Neue" w:eastAsia="Helvetica Neue" w:hAnsi="Helvetica Neue" w:cs="Helvetica Neue"/>
                <w:i/>
                <w:sz w:val="16"/>
                <w:szCs w:val="16"/>
              </w:rPr>
            </w:pPr>
          </w:p>
        </w:tc>
      </w:tr>
      <w:tr w:rsidR="008906FC" w14:paraId="00551572" w14:textId="77777777" w:rsidTr="00771710">
        <w:trPr>
          <w:trHeight w:val="412"/>
        </w:trPr>
        <w:tc>
          <w:tcPr>
            <w:tcW w:w="3661" w:type="dxa"/>
          </w:tcPr>
          <w:p w14:paraId="332E2CEB" w14:textId="77777777" w:rsidR="008906FC" w:rsidRPr="00771710" w:rsidRDefault="008906FC" w:rsidP="00771710">
            <w:pPr>
              <w:jc w:val="center"/>
              <w:rPr>
                <w:rFonts w:ascii="Helvetica Neue" w:eastAsia="Helvetica Neue" w:hAnsi="Helvetica Neue" w:cs="Helvetica Neue"/>
                <w:b/>
                <w:bCs/>
                <w:i/>
                <w:sz w:val="22"/>
                <w:szCs w:val="22"/>
              </w:rPr>
            </w:pPr>
          </w:p>
          <w:p w14:paraId="0D7E0340"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Gabriela Salomé Loaeza Santos</w:t>
            </w:r>
          </w:p>
        </w:tc>
        <w:tc>
          <w:tcPr>
            <w:tcW w:w="3506" w:type="dxa"/>
          </w:tcPr>
          <w:p w14:paraId="364F537E" w14:textId="77777777" w:rsidR="008906FC" w:rsidRPr="00771710" w:rsidRDefault="008906FC" w:rsidP="00771710">
            <w:pPr>
              <w:jc w:val="center"/>
              <w:rPr>
                <w:rFonts w:ascii="Helvetica Neue" w:eastAsia="Helvetica Neue" w:hAnsi="Helvetica Neue" w:cs="Helvetica Neue"/>
                <w:b/>
                <w:bCs/>
                <w:i/>
                <w:sz w:val="22"/>
                <w:szCs w:val="22"/>
              </w:rPr>
            </w:pPr>
          </w:p>
          <w:p w14:paraId="1C42C6D1"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Luz María Andrade Calderón</w:t>
            </w:r>
          </w:p>
        </w:tc>
        <w:tc>
          <w:tcPr>
            <w:tcW w:w="3131" w:type="dxa"/>
          </w:tcPr>
          <w:p w14:paraId="48D202B0" w14:textId="77777777" w:rsidR="008906FC" w:rsidRPr="00771710" w:rsidRDefault="008906FC" w:rsidP="00771710">
            <w:pPr>
              <w:jc w:val="center"/>
              <w:rPr>
                <w:rFonts w:ascii="Helvetica Neue" w:eastAsia="Helvetica Neue" w:hAnsi="Helvetica Neue" w:cs="Helvetica Neue"/>
                <w:b/>
                <w:bCs/>
                <w:i/>
                <w:sz w:val="22"/>
                <w:szCs w:val="22"/>
              </w:rPr>
            </w:pPr>
          </w:p>
          <w:p w14:paraId="3BBDEDB5" w14:textId="77777777" w:rsidR="008906FC" w:rsidRPr="00771710" w:rsidRDefault="00233198" w:rsidP="00771710">
            <w:pPr>
              <w:jc w:val="center"/>
              <w:rPr>
                <w:rFonts w:ascii="Helvetica Neue" w:eastAsia="Helvetica Neue" w:hAnsi="Helvetica Neue" w:cs="Helvetica Neue"/>
                <w:b/>
                <w:bCs/>
                <w:i/>
                <w:sz w:val="22"/>
                <w:szCs w:val="22"/>
              </w:rPr>
            </w:pPr>
            <w:r w:rsidRPr="00771710">
              <w:rPr>
                <w:rFonts w:ascii="Helvetica Neue" w:eastAsia="Helvetica Neue" w:hAnsi="Helvetica Neue" w:cs="Helvetica Neue"/>
                <w:b/>
                <w:bCs/>
                <w:i/>
                <w:sz w:val="22"/>
                <w:szCs w:val="22"/>
              </w:rPr>
              <w:t>Brenda Martínez Marina</w:t>
            </w:r>
          </w:p>
        </w:tc>
      </w:tr>
      <w:tr w:rsidR="008906FC" w14:paraId="7D4B83FB" w14:textId="77777777" w:rsidTr="00771710">
        <w:trPr>
          <w:trHeight w:val="460"/>
        </w:trPr>
        <w:tc>
          <w:tcPr>
            <w:tcW w:w="3661" w:type="dxa"/>
          </w:tcPr>
          <w:p w14:paraId="5B245DFA" w14:textId="77777777" w:rsidR="008906FC" w:rsidRPr="00771710" w:rsidRDefault="00760F63"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Coordinador</w:t>
            </w:r>
            <w:r w:rsidR="00233198" w:rsidRPr="00771710">
              <w:rPr>
                <w:rFonts w:ascii="Helvetica Neue" w:eastAsia="Helvetica Neue" w:hAnsi="Helvetica Neue" w:cs="Helvetica Neue"/>
                <w:b/>
                <w:bCs/>
                <w:sz w:val="22"/>
                <w:szCs w:val="22"/>
              </w:rPr>
              <w:t>a</w:t>
            </w:r>
            <w:r w:rsidRPr="00771710">
              <w:rPr>
                <w:rFonts w:ascii="Helvetica Neue" w:eastAsia="Helvetica Neue" w:hAnsi="Helvetica Neue" w:cs="Helvetica Neue"/>
                <w:b/>
                <w:bCs/>
                <w:sz w:val="22"/>
                <w:szCs w:val="22"/>
              </w:rPr>
              <w:t xml:space="preserve"> de Mesa</w:t>
            </w:r>
          </w:p>
        </w:tc>
        <w:tc>
          <w:tcPr>
            <w:tcW w:w="3506" w:type="dxa"/>
          </w:tcPr>
          <w:p w14:paraId="1D361611" w14:textId="77777777" w:rsidR="008906FC" w:rsidRPr="00771710" w:rsidRDefault="00760F63"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Moderador</w:t>
            </w:r>
            <w:r w:rsidR="00233198" w:rsidRPr="00771710">
              <w:rPr>
                <w:rFonts w:ascii="Helvetica Neue" w:eastAsia="Helvetica Neue" w:hAnsi="Helvetica Neue" w:cs="Helvetica Neue"/>
                <w:b/>
                <w:bCs/>
                <w:sz w:val="22"/>
                <w:szCs w:val="22"/>
              </w:rPr>
              <w:t>a</w:t>
            </w:r>
          </w:p>
        </w:tc>
        <w:tc>
          <w:tcPr>
            <w:tcW w:w="3131" w:type="dxa"/>
          </w:tcPr>
          <w:p w14:paraId="3EF94EA9" w14:textId="77777777" w:rsidR="008906FC" w:rsidRPr="00771710" w:rsidRDefault="00760F63" w:rsidP="00771710">
            <w:pPr>
              <w:jc w:val="center"/>
              <w:rPr>
                <w:rFonts w:ascii="Helvetica Neue" w:eastAsia="Helvetica Neue" w:hAnsi="Helvetica Neue" w:cs="Helvetica Neue"/>
                <w:b/>
                <w:bCs/>
                <w:sz w:val="22"/>
                <w:szCs w:val="22"/>
              </w:rPr>
            </w:pPr>
            <w:r w:rsidRPr="00771710">
              <w:rPr>
                <w:rFonts w:ascii="Helvetica Neue" w:eastAsia="Helvetica Neue" w:hAnsi="Helvetica Neue" w:cs="Helvetica Neue"/>
                <w:b/>
                <w:bCs/>
                <w:sz w:val="22"/>
                <w:szCs w:val="22"/>
              </w:rPr>
              <w:t>Relator</w:t>
            </w:r>
            <w:r w:rsidR="00233198" w:rsidRPr="00771710">
              <w:rPr>
                <w:rFonts w:ascii="Helvetica Neue" w:eastAsia="Helvetica Neue" w:hAnsi="Helvetica Neue" w:cs="Helvetica Neue"/>
                <w:b/>
                <w:bCs/>
                <w:sz w:val="22"/>
                <w:szCs w:val="22"/>
              </w:rPr>
              <w:t>a</w:t>
            </w:r>
          </w:p>
        </w:tc>
      </w:tr>
    </w:tbl>
    <w:p w14:paraId="5513252D" w14:textId="77777777" w:rsidR="008906FC" w:rsidRDefault="008906FC">
      <w:pPr>
        <w:spacing w:after="200" w:line="276" w:lineRule="auto"/>
        <w:rPr>
          <w:rFonts w:ascii="Helvetica Neue" w:eastAsia="Helvetica Neue" w:hAnsi="Helvetica Neue" w:cs="Helvetica Neue"/>
          <w:sz w:val="22"/>
          <w:szCs w:val="22"/>
        </w:rPr>
      </w:pPr>
    </w:p>
    <w:p w14:paraId="5A8605E3" w14:textId="77777777" w:rsidR="008906FC" w:rsidRDefault="008906FC">
      <w:pPr>
        <w:spacing w:after="200" w:line="276" w:lineRule="auto"/>
        <w:rPr>
          <w:rFonts w:ascii="Helvetica Neue" w:eastAsia="Helvetica Neue" w:hAnsi="Helvetica Neue" w:cs="Helvetica Neue"/>
          <w:sz w:val="22"/>
          <w:szCs w:val="22"/>
        </w:rPr>
      </w:pPr>
      <w:bookmarkStart w:id="3" w:name="_1fob9te" w:colFirst="0" w:colLast="0"/>
      <w:bookmarkEnd w:id="3"/>
    </w:p>
    <w:sectPr w:rsidR="008906FC">
      <w:headerReference w:type="default" r:id="rId8"/>
      <w:footerReference w:type="even" r:id="rId9"/>
      <w:footerReference w:type="default" r:id="rId10"/>
      <w:pgSz w:w="12240" w:h="15840"/>
      <w:pgMar w:top="2126" w:right="1247"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E29F" w14:textId="77777777" w:rsidR="00FB508F" w:rsidRDefault="00FB508F">
      <w:r>
        <w:separator/>
      </w:r>
    </w:p>
  </w:endnote>
  <w:endnote w:type="continuationSeparator" w:id="0">
    <w:p w14:paraId="05386EC1" w14:textId="77777777" w:rsidR="00FB508F" w:rsidRDefault="00FB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D8DD" w14:textId="77777777" w:rsidR="008906FC" w:rsidRDefault="00760F6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FB508F">
      <w:rPr>
        <w:color w:val="000000"/>
      </w:rPr>
      <w:fldChar w:fldCharType="separate"/>
    </w:r>
    <w:r>
      <w:rPr>
        <w:color w:val="000000"/>
      </w:rPr>
      <w:fldChar w:fldCharType="end"/>
    </w:r>
  </w:p>
  <w:p w14:paraId="72038ACC" w14:textId="77777777" w:rsidR="008906FC" w:rsidRDefault="008906FC">
    <w:pPr>
      <w:pBdr>
        <w:top w:val="nil"/>
        <w:left w:val="nil"/>
        <w:bottom w:val="nil"/>
        <w:right w:val="nil"/>
        <w:between w:val="nil"/>
      </w:pBdr>
      <w:tabs>
        <w:tab w:val="center" w:pos="4419"/>
        <w:tab w:val="right" w:pos="8838"/>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773B" w14:textId="77777777" w:rsidR="008906FC" w:rsidRDefault="00760F6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D93326">
      <w:rPr>
        <w:noProof/>
        <w:color w:val="000000"/>
      </w:rPr>
      <w:t>1</w:t>
    </w:r>
    <w:r>
      <w:rPr>
        <w:color w:val="000000"/>
      </w:rPr>
      <w:fldChar w:fldCharType="end"/>
    </w:r>
  </w:p>
  <w:p w14:paraId="405CB427" w14:textId="77777777" w:rsidR="008906FC" w:rsidRDefault="008906F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AC8F" w14:textId="77777777" w:rsidR="00FB508F" w:rsidRDefault="00FB508F">
      <w:r>
        <w:separator/>
      </w:r>
    </w:p>
  </w:footnote>
  <w:footnote w:type="continuationSeparator" w:id="0">
    <w:p w14:paraId="24578141" w14:textId="77777777" w:rsidR="00FB508F" w:rsidRDefault="00FB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2C32" w14:textId="77777777" w:rsidR="008906FC" w:rsidRDefault="00760F63">
    <w:pPr>
      <w:pBdr>
        <w:top w:val="nil"/>
        <w:left w:val="nil"/>
        <w:bottom w:val="nil"/>
        <w:right w:val="nil"/>
        <w:between w:val="nil"/>
      </w:pBdr>
      <w:tabs>
        <w:tab w:val="center" w:pos="4419"/>
        <w:tab w:val="right" w:pos="8838"/>
        <w:tab w:val="right" w:pos="9498"/>
      </w:tabs>
      <w:rPr>
        <w:color w:val="000000"/>
      </w:rPr>
    </w:pPr>
    <w:r>
      <w:rPr>
        <w:noProof/>
      </w:rPr>
      <w:drawing>
        <wp:anchor distT="0" distB="0" distL="114300" distR="114300" simplePos="0" relativeHeight="251658240" behindDoc="0" locked="0" layoutInCell="1" hidden="0" allowOverlap="1" wp14:anchorId="0FFFE119" wp14:editId="666B3E8B">
          <wp:simplePos x="0" y="0"/>
          <wp:positionH relativeFrom="column">
            <wp:posOffset>-648969</wp:posOffset>
          </wp:positionH>
          <wp:positionV relativeFrom="paragraph">
            <wp:posOffset>42545</wp:posOffset>
          </wp:positionV>
          <wp:extent cx="4732020" cy="92202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32020" cy="9220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B4B38C2" wp14:editId="4FCD3148">
          <wp:simplePos x="0" y="0"/>
          <wp:positionH relativeFrom="column">
            <wp:posOffset>4906010</wp:posOffset>
          </wp:positionH>
          <wp:positionV relativeFrom="paragraph">
            <wp:posOffset>88265</wp:posOffset>
          </wp:positionV>
          <wp:extent cx="1682115" cy="76962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82115" cy="769620"/>
                  </a:xfrm>
                  <a:prstGeom prst="rect">
                    <a:avLst/>
                  </a:prstGeom>
                  <a:ln/>
                </pic:spPr>
              </pic:pic>
            </a:graphicData>
          </a:graphic>
        </wp:anchor>
      </w:drawing>
    </w:r>
  </w:p>
  <w:p w14:paraId="40025341" w14:textId="77777777" w:rsidR="008906FC" w:rsidRDefault="00760F63">
    <w:pPr>
      <w:pBdr>
        <w:top w:val="nil"/>
        <w:left w:val="nil"/>
        <w:bottom w:val="nil"/>
        <w:right w:val="nil"/>
        <w:between w:val="nil"/>
      </w:pBdr>
      <w:tabs>
        <w:tab w:val="center" w:pos="4419"/>
        <w:tab w:val="right" w:pos="8838"/>
        <w:tab w:val="right" w:pos="9498"/>
      </w:tabs>
      <w:rPr>
        <w:i/>
        <w:color w:val="000000"/>
        <w:sz w:val="16"/>
        <w:szCs w:val="16"/>
      </w:rPr>
    </w:pPr>
    <w:r>
      <w:rPr>
        <w:i/>
        <w:color w:val="000000"/>
      </w:rPr>
      <w:t xml:space="preserve">  </w:t>
    </w:r>
  </w:p>
  <w:p w14:paraId="3440BD54"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32AC1BC1" w14:textId="77777777" w:rsidR="008906FC" w:rsidRDefault="008906FC">
    <w:pPr>
      <w:pBdr>
        <w:top w:val="nil"/>
        <w:left w:val="nil"/>
        <w:bottom w:val="nil"/>
        <w:right w:val="nil"/>
        <w:between w:val="nil"/>
      </w:pBdr>
      <w:tabs>
        <w:tab w:val="center" w:pos="4419"/>
        <w:tab w:val="right" w:pos="8838"/>
        <w:tab w:val="right" w:pos="9498"/>
      </w:tabs>
      <w:jc w:val="right"/>
      <w:rPr>
        <w:i/>
        <w:color w:val="000000"/>
      </w:rPr>
    </w:pPr>
  </w:p>
  <w:p w14:paraId="0FB18598" w14:textId="77777777" w:rsidR="008906FC" w:rsidRDefault="00760F63">
    <w:pPr>
      <w:pBdr>
        <w:top w:val="nil"/>
        <w:left w:val="nil"/>
        <w:bottom w:val="nil"/>
        <w:right w:val="nil"/>
        <w:between w:val="nil"/>
      </w:pBdr>
      <w:tabs>
        <w:tab w:val="center" w:pos="4419"/>
        <w:tab w:val="right" w:pos="8838"/>
        <w:tab w:val="right" w:pos="9498"/>
      </w:tabs>
      <w:jc w:val="right"/>
      <w:rPr>
        <w:i/>
        <w:color w:val="000000"/>
      </w:rPr>
    </w:pPr>
    <w:r>
      <w:rPr>
        <w: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4EC"/>
    <w:multiLevelType w:val="hybridMultilevel"/>
    <w:tmpl w:val="9708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511F4"/>
    <w:multiLevelType w:val="hybridMultilevel"/>
    <w:tmpl w:val="DDEC6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291795D"/>
    <w:multiLevelType w:val="hybridMultilevel"/>
    <w:tmpl w:val="82E400D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3E61252"/>
    <w:multiLevelType w:val="hybridMultilevel"/>
    <w:tmpl w:val="D336657A"/>
    <w:lvl w:ilvl="0" w:tplc="080A0013">
      <w:start w:val="1"/>
      <w:numFmt w:val="upperRoman"/>
      <w:lvlText w:val="%1."/>
      <w:lvlJc w:val="righ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D55B3F"/>
    <w:multiLevelType w:val="hybridMultilevel"/>
    <w:tmpl w:val="0020236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B679D1"/>
    <w:multiLevelType w:val="hybridMultilevel"/>
    <w:tmpl w:val="8D14C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756D93"/>
    <w:multiLevelType w:val="hybridMultilevel"/>
    <w:tmpl w:val="E8FCA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8628F0"/>
    <w:multiLevelType w:val="hybridMultilevel"/>
    <w:tmpl w:val="1BCA7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8853D4"/>
    <w:multiLevelType w:val="hybridMultilevel"/>
    <w:tmpl w:val="A9409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142754"/>
    <w:multiLevelType w:val="hybridMultilevel"/>
    <w:tmpl w:val="ADD8A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EB14EA"/>
    <w:multiLevelType w:val="hybridMultilevel"/>
    <w:tmpl w:val="A0F8D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454"/>
    <w:multiLevelType w:val="hybridMultilevel"/>
    <w:tmpl w:val="848EB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6B2F6A"/>
    <w:multiLevelType w:val="hybridMultilevel"/>
    <w:tmpl w:val="78689B6E"/>
    <w:lvl w:ilvl="0" w:tplc="6FBAB8F6">
      <w:start w:val="1"/>
      <w:numFmt w:val="bullet"/>
      <w:lvlText w:val="•"/>
      <w:lvlJc w:val="left"/>
      <w:pPr>
        <w:tabs>
          <w:tab w:val="num" w:pos="720"/>
        </w:tabs>
        <w:ind w:left="720" w:hanging="360"/>
      </w:pPr>
      <w:rPr>
        <w:rFonts w:ascii="Arial" w:hAnsi="Arial" w:hint="default"/>
      </w:rPr>
    </w:lvl>
    <w:lvl w:ilvl="1" w:tplc="5B52B888" w:tentative="1">
      <w:start w:val="1"/>
      <w:numFmt w:val="bullet"/>
      <w:lvlText w:val="•"/>
      <w:lvlJc w:val="left"/>
      <w:pPr>
        <w:tabs>
          <w:tab w:val="num" w:pos="1440"/>
        </w:tabs>
        <w:ind w:left="1440" w:hanging="360"/>
      </w:pPr>
      <w:rPr>
        <w:rFonts w:ascii="Arial" w:hAnsi="Arial" w:hint="default"/>
      </w:rPr>
    </w:lvl>
    <w:lvl w:ilvl="2" w:tplc="A73649A2" w:tentative="1">
      <w:start w:val="1"/>
      <w:numFmt w:val="bullet"/>
      <w:lvlText w:val="•"/>
      <w:lvlJc w:val="left"/>
      <w:pPr>
        <w:tabs>
          <w:tab w:val="num" w:pos="2160"/>
        </w:tabs>
        <w:ind w:left="2160" w:hanging="360"/>
      </w:pPr>
      <w:rPr>
        <w:rFonts w:ascii="Arial" w:hAnsi="Arial" w:hint="default"/>
      </w:rPr>
    </w:lvl>
    <w:lvl w:ilvl="3" w:tplc="1A941CDC" w:tentative="1">
      <w:start w:val="1"/>
      <w:numFmt w:val="bullet"/>
      <w:lvlText w:val="•"/>
      <w:lvlJc w:val="left"/>
      <w:pPr>
        <w:tabs>
          <w:tab w:val="num" w:pos="2880"/>
        </w:tabs>
        <w:ind w:left="2880" w:hanging="360"/>
      </w:pPr>
      <w:rPr>
        <w:rFonts w:ascii="Arial" w:hAnsi="Arial" w:hint="default"/>
      </w:rPr>
    </w:lvl>
    <w:lvl w:ilvl="4" w:tplc="7150775C" w:tentative="1">
      <w:start w:val="1"/>
      <w:numFmt w:val="bullet"/>
      <w:lvlText w:val="•"/>
      <w:lvlJc w:val="left"/>
      <w:pPr>
        <w:tabs>
          <w:tab w:val="num" w:pos="3600"/>
        </w:tabs>
        <w:ind w:left="3600" w:hanging="360"/>
      </w:pPr>
      <w:rPr>
        <w:rFonts w:ascii="Arial" w:hAnsi="Arial" w:hint="default"/>
      </w:rPr>
    </w:lvl>
    <w:lvl w:ilvl="5" w:tplc="650866B2" w:tentative="1">
      <w:start w:val="1"/>
      <w:numFmt w:val="bullet"/>
      <w:lvlText w:val="•"/>
      <w:lvlJc w:val="left"/>
      <w:pPr>
        <w:tabs>
          <w:tab w:val="num" w:pos="4320"/>
        </w:tabs>
        <w:ind w:left="4320" w:hanging="360"/>
      </w:pPr>
      <w:rPr>
        <w:rFonts w:ascii="Arial" w:hAnsi="Arial" w:hint="default"/>
      </w:rPr>
    </w:lvl>
    <w:lvl w:ilvl="6" w:tplc="33ACCF5A" w:tentative="1">
      <w:start w:val="1"/>
      <w:numFmt w:val="bullet"/>
      <w:lvlText w:val="•"/>
      <w:lvlJc w:val="left"/>
      <w:pPr>
        <w:tabs>
          <w:tab w:val="num" w:pos="5040"/>
        </w:tabs>
        <w:ind w:left="5040" w:hanging="360"/>
      </w:pPr>
      <w:rPr>
        <w:rFonts w:ascii="Arial" w:hAnsi="Arial" w:hint="default"/>
      </w:rPr>
    </w:lvl>
    <w:lvl w:ilvl="7" w:tplc="4E185016" w:tentative="1">
      <w:start w:val="1"/>
      <w:numFmt w:val="bullet"/>
      <w:lvlText w:val="•"/>
      <w:lvlJc w:val="left"/>
      <w:pPr>
        <w:tabs>
          <w:tab w:val="num" w:pos="5760"/>
        </w:tabs>
        <w:ind w:left="5760" w:hanging="360"/>
      </w:pPr>
      <w:rPr>
        <w:rFonts w:ascii="Arial" w:hAnsi="Arial" w:hint="default"/>
      </w:rPr>
    </w:lvl>
    <w:lvl w:ilvl="8" w:tplc="F0384B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424386"/>
    <w:multiLevelType w:val="hybridMultilevel"/>
    <w:tmpl w:val="F4702C5E"/>
    <w:lvl w:ilvl="0" w:tplc="9280A1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8C1BA5"/>
    <w:multiLevelType w:val="hybridMultilevel"/>
    <w:tmpl w:val="D890BE9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D671B11"/>
    <w:multiLevelType w:val="hybridMultilevel"/>
    <w:tmpl w:val="34D4FB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3163830"/>
    <w:multiLevelType w:val="hybridMultilevel"/>
    <w:tmpl w:val="C72C90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ED6AAD"/>
    <w:multiLevelType w:val="hybridMultilevel"/>
    <w:tmpl w:val="80B075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F6394"/>
    <w:multiLevelType w:val="hybridMultilevel"/>
    <w:tmpl w:val="819CD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B6076C"/>
    <w:multiLevelType w:val="hybridMultilevel"/>
    <w:tmpl w:val="30E07E6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00275C"/>
    <w:multiLevelType w:val="hybridMultilevel"/>
    <w:tmpl w:val="7AF0C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B536C6"/>
    <w:multiLevelType w:val="hybridMultilevel"/>
    <w:tmpl w:val="1FA66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57355A"/>
    <w:multiLevelType w:val="hybridMultilevel"/>
    <w:tmpl w:val="036CC8FC"/>
    <w:lvl w:ilvl="0" w:tplc="08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C701F74"/>
    <w:multiLevelType w:val="hybridMultilevel"/>
    <w:tmpl w:val="BF72E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7"/>
  </w:num>
  <w:num w:numId="4">
    <w:abstractNumId w:val="1"/>
  </w:num>
  <w:num w:numId="5">
    <w:abstractNumId w:val="16"/>
  </w:num>
  <w:num w:numId="6">
    <w:abstractNumId w:val="0"/>
  </w:num>
  <w:num w:numId="7">
    <w:abstractNumId w:val="9"/>
  </w:num>
  <w:num w:numId="8">
    <w:abstractNumId w:val="23"/>
  </w:num>
  <w:num w:numId="9">
    <w:abstractNumId w:val="8"/>
  </w:num>
  <w:num w:numId="10">
    <w:abstractNumId w:val="10"/>
  </w:num>
  <w:num w:numId="11">
    <w:abstractNumId w:val="17"/>
  </w:num>
  <w:num w:numId="12">
    <w:abstractNumId w:val="13"/>
  </w:num>
  <w:num w:numId="13">
    <w:abstractNumId w:val="6"/>
  </w:num>
  <w:num w:numId="14">
    <w:abstractNumId w:val="20"/>
  </w:num>
  <w:num w:numId="15">
    <w:abstractNumId w:val="21"/>
  </w:num>
  <w:num w:numId="16">
    <w:abstractNumId w:val="19"/>
  </w:num>
  <w:num w:numId="17">
    <w:abstractNumId w:val="14"/>
  </w:num>
  <w:num w:numId="18">
    <w:abstractNumId w:val="2"/>
  </w:num>
  <w:num w:numId="19">
    <w:abstractNumId w:val="4"/>
  </w:num>
  <w:num w:numId="20">
    <w:abstractNumId w:val="12"/>
  </w:num>
  <w:num w:numId="21">
    <w:abstractNumId w:val="18"/>
  </w:num>
  <w:num w:numId="22">
    <w:abstractNumId w:val="5"/>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FC"/>
    <w:rsid w:val="000128F4"/>
    <w:rsid w:val="000137B4"/>
    <w:rsid w:val="0007339A"/>
    <w:rsid w:val="000A0E21"/>
    <w:rsid w:val="000C2F7D"/>
    <w:rsid w:val="000D4C14"/>
    <w:rsid w:val="00116654"/>
    <w:rsid w:val="00196911"/>
    <w:rsid w:val="001E4461"/>
    <w:rsid w:val="00226754"/>
    <w:rsid w:val="00226A86"/>
    <w:rsid w:val="00233198"/>
    <w:rsid w:val="0024002F"/>
    <w:rsid w:val="00241737"/>
    <w:rsid w:val="0029727B"/>
    <w:rsid w:val="00297849"/>
    <w:rsid w:val="002C5F92"/>
    <w:rsid w:val="002D359A"/>
    <w:rsid w:val="003100BC"/>
    <w:rsid w:val="003159CE"/>
    <w:rsid w:val="003315B4"/>
    <w:rsid w:val="00336684"/>
    <w:rsid w:val="0034379D"/>
    <w:rsid w:val="00421A6F"/>
    <w:rsid w:val="004810BE"/>
    <w:rsid w:val="004D1A2F"/>
    <w:rsid w:val="004D7080"/>
    <w:rsid w:val="004F1418"/>
    <w:rsid w:val="005056EC"/>
    <w:rsid w:val="005245A6"/>
    <w:rsid w:val="005A587B"/>
    <w:rsid w:val="005B4D80"/>
    <w:rsid w:val="005C36DD"/>
    <w:rsid w:val="005D224C"/>
    <w:rsid w:val="005F380B"/>
    <w:rsid w:val="00603387"/>
    <w:rsid w:val="00611435"/>
    <w:rsid w:val="00613E52"/>
    <w:rsid w:val="0065494E"/>
    <w:rsid w:val="00667810"/>
    <w:rsid w:val="00675625"/>
    <w:rsid w:val="00690E6F"/>
    <w:rsid w:val="006B6C06"/>
    <w:rsid w:val="006E3A94"/>
    <w:rsid w:val="006F49A0"/>
    <w:rsid w:val="006F5E48"/>
    <w:rsid w:val="007551B2"/>
    <w:rsid w:val="00760F63"/>
    <w:rsid w:val="0077053E"/>
    <w:rsid w:val="00771710"/>
    <w:rsid w:val="007D1550"/>
    <w:rsid w:val="007F43DE"/>
    <w:rsid w:val="007F709E"/>
    <w:rsid w:val="00804CD4"/>
    <w:rsid w:val="00856418"/>
    <w:rsid w:val="00862B3D"/>
    <w:rsid w:val="008716BD"/>
    <w:rsid w:val="008739D4"/>
    <w:rsid w:val="00883840"/>
    <w:rsid w:val="00885593"/>
    <w:rsid w:val="008906FC"/>
    <w:rsid w:val="008A28DF"/>
    <w:rsid w:val="008C224F"/>
    <w:rsid w:val="008C37F8"/>
    <w:rsid w:val="008C7230"/>
    <w:rsid w:val="008D01C1"/>
    <w:rsid w:val="008E22E3"/>
    <w:rsid w:val="008F1FD0"/>
    <w:rsid w:val="009211B8"/>
    <w:rsid w:val="009323DA"/>
    <w:rsid w:val="00953C3F"/>
    <w:rsid w:val="009B0835"/>
    <w:rsid w:val="009B6E2E"/>
    <w:rsid w:val="009C4F29"/>
    <w:rsid w:val="009D0280"/>
    <w:rsid w:val="009D3425"/>
    <w:rsid w:val="009D5B7C"/>
    <w:rsid w:val="00A07191"/>
    <w:rsid w:val="00A12827"/>
    <w:rsid w:val="00A16E07"/>
    <w:rsid w:val="00A21919"/>
    <w:rsid w:val="00A2492B"/>
    <w:rsid w:val="00A37BA2"/>
    <w:rsid w:val="00A855E0"/>
    <w:rsid w:val="00AB7BF5"/>
    <w:rsid w:val="00AC4CC3"/>
    <w:rsid w:val="00AE03CB"/>
    <w:rsid w:val="00AF6713"/>
    <w:rsid w:val="00B60521"/>
    <w:rsid w:val="00B87E5F"/>
    <w:rsid w:val="00BA61BF"/>
    <w:rsid w:val="00BD25E0"/>
    <w:rsid w:val="00C10E16"/>
    <w:rsid w:val="00C30C46"/>
    <w:rsid w:val="00C61D8D"/>
    <w:rsid w:val="00D10E9A"/>
    <w:rsid w:val="00D3428F"/>
    <w:rsid w:val="00D44CA6"/>
    <w:rsid w:val="00D46955"/>
    <w:rsid w:val="00D73DEC"/>
    <w:rsid w:val="00D93326"/>
    <w:rsid w:val="00DC707A"/>
    <w:rsid w:val="00DD49BD"/>
    <w:rsid w:val="00DE32E8"/>
    <w:rsid w:val="00DF33A6"/>
    <w:rsid w:val="00E33EB5"/>
    <w:rsid w:val="00E3728F"/>
    <w:rsid w:val="00E654C0"/>
    <w:rsid w:val="00E73865"/>
    <w:rsid w:val="00E90CB0"/>
    <w:rsid w:val="00EA3662"/>
    <w:rsid w:val="00EB7593"/>
    <w:rsid w:val="00ED4365"/>
    <w:rsid w:val="00EF1A45"/>
    <w:rsid w:val="00F1059F"/>
    <w:rsid w:val="00F23462"/>
    <w:rsid w:val="00F541EB"/>
    <w:rsid w:val="00F84D48"/>
    <w:rsid w:val="00F909D6"/>
    <w:rsid w:val="00FA4A90"/>
    <w:rsid w:val="00FB508F"/>
    <w:rsid w:val="00FC49AB"/>
    <w:rsid w:val="00FD0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D3F"/>
  <w15:docId w15:val="{3EDE0188-17FA-4A92-865F-EF08552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943734"/>
    </w:rPr>
    <w:tblPr>
      <w:tblStyleRowBandSize w:val="1"/>
      <w:tblStyleColBandSize w:val="1"/>
      <w:tblCellMar>
        <w:left w:w="108" w:type="dxa"/>
        <w:right w:w="108" w:type="dxa"/>
      </w:tblCellMar>
    </w:tblPr>
  </w:style>
  <w:style w:type="paragraph" w:styleId="Prrafodelista">
    <w:name w:val="List Paragraph"/>
    <w:basedOn w:val="Normal"/>
    <w:uiPriority w:val="34"/>
    <w:qFormat/>
    <w:rsid w:val="005A587B"/>
    <w:pPr>
      <w:ind w:left="720"/>
      <w:contextualSpacing/>
    </w:pPr>
  </w:style>
  <w:style w:type="character" w:styleId="Hipervnculo">
    <w:name w:val="Hyperlink"/>
    <w:basedOn w:val="Fuentedeprrafopredeter"/>
    <w:uiPriority w:val="99"/>
    <w:unhideWhenUsed/>
    <w:rsid w:val="008C3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7D3D3-06F5-483B-AEEE-FE606FA7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2625</Words>
  <Characters>14439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Salomé Loaeza Santos</cp:lastModifiedBy>
  <cp:revision>26</cp:revision>
  <cp:lastPrinted>2023-01-26T20:55:00Z</cp:lastPrinted>
  <dcterms:created xsi:type="dcterms:W3CDTF">2023-02-02T16:20:00Z</dcterms:created>
  <dcterms:modified xsi:type="dcterms:W3CDTF">2023-02-09T05:24:00Z</dcterms:modified>
</cp:coreProperties>
</file>