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6C6F0" w14:textId="77777777" w:rsidR="008906FC" w:rsidRDefault="0072260F" w:rsidP="009D0280">
      <w:pPr>
        <w:tabs>
          <w:tab w:val="left" w:pos="4813"/>
        </w:tabs>
        <w:jc w:val="center"/>
        <w:rPr>
          <w:rFonts w:ascii="Helvetica Neue" w:eastAsia="Helvetica Neue" w:hAnsi="Helvetica Neue" w:cs="Helvetica Neue"/>
          <w:b/>
          <w:color w:val="A50021"/>
        </w:rPr>
      </w:pPr>
      <w:r>
        <w:rPr>
          <w:rFonts w:ascii="Helvetica Neue" w:eastAsia="Helvetica Neue" w:hAnsi="Helvetica Neue" w:cs="Helvetica Neue"/>
          <w:b/>
          <w:color w:val="A50021"/>
        </w:rPr>
        <w:t>RELATOR</w:t>
      </w:r>
      <w:r w:rsidR="009D0280">
        <w:rPr>
          <w:rFonts w:ascii="Helvetica Neue" w:eastAsia="Helvetica Neue" w:hAnsi="Helvetica Neue" w:cs="Helvetica Neue"/>
          <w:b/>
          <w:color w:val="A50021"/>
        </w:rPr>
        <w:t>Í</w:t>
      </w:r>
      <w:r>
        <w:rPr>
          <w:rFonts w:ascii="Helvetica Neue" w:eastAsia="Helvetica Neue" w:hAnsi="Helvetica Neue" w:cs="Helvetica Neue"/>
          <w:b/>
          <w:color w:val="A50021"/>
        </w:rPr>
        <w:t>A DE MESA TEMÁTICA SECTORIAL</w:t>
      </w:r>
      <w:r w:rsidR="009D0280">
        <w:rPr>
          <w:rFonts w:ascii="Helvetica Neue" w:eastAsia="Helvetica Neue" w:hAnsi="Helvetica Neue" w:cs="Helvetica Neue"/>
          <w:b/>
          <w:color w:val="A50021"/>
        </w:rPr>
        <w:t xml:space="preserve"> IGUALDAD DE GÉNERO</w:t>
      </w:r>
    </w:p>
    <w:p w14:paraId="2BFA8FAC" w14:textId="77777777" w:rsidR="008906FC" w:rsidRDefault="008906FC">
      <w:pPr>
        <w:tabs>
          <w:tab w:val="left" w:pos="4813"/>
        </w:tabs>
        <w:rPr>
          <w:rFonts w:ascii="Helvetica Neue" w:eastAsia="Helvetica Neue" w:hAnsi="Helvetica Neue" w:cs="Helvetica Neue"/>
          <w:b/>
          <w:color w:val="A50021"/>
        </w:rPr>
      </w:pPr>
    </w:p>
    <w:p w14:paraId="466692F3" w14:textId="28BFE037" w:rsidR="008906FC" w:rsidRDefault="0072260F">
      <w:pPr>
        <w:jc w:val="both"/>
        <w:rPr>
          <w:rFonts w:ascii="Helvetica Neue" w:eastAsia="Helvetica Neue" w:hAnsi="Helvetica Neue" w:cs="Helvetica Neue"/>
          <w:sz w:val="22"/>
          <w:szCs w:val="22"/>
        </w:rPr>
      </w:pPr>
      <w:bookmarkStart w:id="0" w:name="30j0zll" w:colFirst="0" w:colLast="0"/>
      <w:bookmarkStart w:id="1" w:name="gjdgxs" w:colFirst="0" w:colLast="0"/>
      <w:bookmarkEnd w:id="0"/>
      <w:bookmarkEnd w:id="1"/>
      <w:r>
        <w:rPr>
          <w:rFonts w:ascii="Helvetica Neue" w:eastAsia="Helvetica Neue" w:hAnsi="Helvetica Neue" w:cs="Helvetica Neue"/>
          <w:sz w:val="22"/>
          <w:szCs w:val="22"/>
        </w:rPr>
        <w:t xml:space="preserve">En </w:t>
      </w:r>
      <w:r w:rsidR="00956997">
        <w:rPr>
          <w:rFonts w:ascii="Helvetica Neue" w:eastAsia="Helvetica Neue" w:hAnsi="Helvetica Neue" w:cs="Helvetica Neue"/>
          <w:sz w:val="22"/>
          <w:szCs w:val="22"/>
        </w:rPr>
        <w:t>Santo Domingo Tehuantepec</w:t>
      </w:r>
      <w:r>
        <w:rPr>
          <w:rFonts w:ascii="Helvetica Neue" w:eastAsia="Helvetica Neue" w:hAnsi="Helvetica Neue" w:cs="Helvetica Neue"/>
          <w:sz w:val="22"/>
          <w:szCs w:val="22"/>
        </w:rPr>
        <w:t xml:space="preserve">, Oaxaca, siendo las </w:t>
      </w:r>
      <w:r w:rsidR="00A16E07" w:rsidRPr="00AB7BF5">
        <w:rPr>
          <w:rFonts w:ascii="Helvetica Neue" w:eastAsia="Helvetica Neue" w:hAnsi="Helvetica Neue" w:cs="Helvetica Neue"/>
          <w:sz w:val="22"/>
          <w:szCs w:val="22"/>
        </w:rPr>
        <w:t>quince</w:t>
      </w:r>
      <w:r w:rsidRPr="00AB7BF5">
        <w:rPr>
          <w:rFonts w:ascii="Helvetica Neue" w:eastAsia="Helvetica Neue" w:hAnsi="Helvetica Neue" w:cs="Helvetica Neue"/>
          <w:sz w:val="22"/>
          <w:szCs w:val="22"/>
        </w:rPr>
        <w:t xml:space="preserve"> horas con </w:t>
      </w:r>
      <w:r w:rsidR="00A16E07" w:rsidRPr="00AB7BF5">
        <w:rPr>
          <w:rFonts w:ascii="Helvetica Neue" w:eastAsia="Helvetica Neue" w:hAnsi="Helvetica Neue" w:cs="Helvetica Neue"/>
          <w:sz w:val="22"/>
          <w:szCs w:val="22"/>
        </w:rPr>
        <w:t>cero</w:t>
      </w:r>
      <w:r w:rsidR="008A28DF" w:rsidRPr="00AB7BF5">
        <w:rPr>
          <w:rFonts w:ascii="Helvetica Neue" w:eastAsia="Helvetica Neue" w:hAnsi="Helvetica Neue" w:cs="Helvetica Neue"/>
          <w:sz w:val="22"/>
          <w:szCs w:val="22"/>
        </w:rPr>
        <w:t xml:space="preserve"> </w:t>
      </w:r>
      <w:r w:rsidRPr="00AB7BF5">
        <w:rPr>
          <w:rFonts w:ascii="Helvetica Neue" w:eastAsia="Helvetica Neue" w:hAnsi="Helvetica Neue" w:cs="Helvetica Neue"/>
          <w:sz w:val="22"/>
          <w:szCs w:val="22"/>
        </w:rPr>
        <w:t>minutos</w:t>
      </w:r>
      <w:r>
        <w:rPr>
          <w:rFonts w:ascii="Helvetica Neue" w:eastAsia="Helvetica Neue" w:hAnsi="Helvetica Neue" w:cs="Helvetica Neue"/>
          <w:sz w:val="22"/>
          <w:szCs w:val="22"/>
        </w:rPr>
        <w:t xml:space="preserve"> del día </w:t>
      </w:r>
      <w:r w:rsidR="00E6129D">
        <w:rPr>
          <w:rFonts w:ascii="Helvetica Neue" w:eastAsia="Helvetica Neue" w:hAnsi="Helvetica Neue" w:cs="Helvetica Neue"/>
          <w:sz w:val="22"/>
          <w:szCs w:val="22"/>
        </w:rPr>
        <w:t>31</w:t>
      </w:r>
      <w:r w:rsidR="00D93326">
        <w:rPr>
          <w:rFonts w:ascii="Helvetica Neue" w:eastAsia="Helvetica Neue" w:hAnsi="Helvetica Neue" w:cs="Helvetica Neue"/>
          <w:sz w:val="22"/>
          <w:szCs w:val="22"/>
        </w:rPr>
        <w:t xml:space="preserve"> </w:t>
      </w:r>
      <w:r>
        <w:rPr>
          <w:rFonts w:ascii="Helvetica Neue" w:eastAsia="Helvetica Neue" w:hAnsi="Helvetica Neue" w:cs="Helvetica Neue"/>
          <w:sz w:val="22"/>
          <w:szCs w:val="22"/>
        </w:rPr>
        <w:t xml:space="preserve">de </w:t>
      </w:r>
      <w:r w:rsidR="00D93326">
        <w:rPr>
          <w:rFonts w:ascii="Helvetica Neue" w:eastAsia="Helvetica Neue" w:hAnsi="Helvetica Neue" w:cs="Helvetica Neue"/>
          <w:sz w:val="22"/>
          <w:szCs w:val="22"/>
        </w:rPr>
        <w:t>enero</w:t>
      </w:r>
      <w:r>
        <w:rPr>
          <w:rFonts w:ascii="Helvetica Neue" w:eastAsia="Helvetica Neue" w:hAnsi="Helvetica Neue" w:cs="Helvetica Neue"/>
          <w:sz w:val="22"/>
          <w:szCs w:val="22"/>
        </w:rPr>
        <w:t xml:space="preserve"> del dos mil veintitrés, reunid</w:t>
      </w:r>
      <w:r w:rsidR="00EB7593">
        <w:rPr>
          <w:rFonts w:ascii="Helvetica Neue" w:eastAsia="Helvetica Neue" w:hAnsi="Helvetica Neue" w:cs="Helvetica Neue"/>
          <w:sz w:val="22"/>
          <w:szCs w:val="22"/>
        </w:rPr>
        <w:t>a</w:t>
      </w:r>
      <w:r>
        <w:rPr>
          <w:rFonts w:ascii="Helvetica Neue" w:eastAsia="Helvetica Neue" w:hAnsi="Helvetica Neue" w:cs="Helvetica Neue"/>
          <w:sz w:val="22"/>
          <w:szCs w:val="22"/>
        </w:rPr>
        <w:t>s en las instalaciones de</w:t>
      </w:r>
      <w:r w:rsidR="00D93326">
        <w:rPr>
          <w:rFonts w:ascii="Helvetica Neue" w:eastAsia="Helvetica Neue" w:hAnsi="Helvetica Neue" w:cs="Helvetica Neue"/>
          <w:sz w:val="22"/>
          <w:szCs w:val="22"/>
        </w:rPr>
        <w:t xml:space="preserve"> la Universidad </w:t>
      </w:r>
      <w:r w:rsidR="00E6129D">
        <w:rPr>
          <w:rFonts w:ascii="Helvetica Neue" w:eastAsia="Helvetica Neue" w:hAnsi="Helvetica Neue" w:cs="Helvetica Neue"/>
          <w:sz w:val="22"/>
          <w:szCs w:val="22"/>
        </w:rPr>
        <w:t>del Istmo</w:t>
      </w:r>
      <w:r w:rsidR="00D93326">
        <w:rPr>
          <w:rFonts w:ascii="Helvetica Neue" w:eastAsia="Helvetica Neue" w:hAnsi="Helvetica Neue" w:cs="Helvetica Neue"/>
          <w:sz w:val="22"/>
          <w:szCs w:val="22"/>
        </w:rPr>
        <w:t xml:space="preserve">, </w:t>
      </w:r>
      <w:r>
        <w:rPr>
          <w:rFonts w:ascii="Helvetica Neue" w:eastAsia="Helvetica Neue" w:hAnsi="Helvetica Neue" w:cs="Helvetica Neue"/>
          <w:sz w:val="22"/>
          <w:szCs w:val="22"/>
        </w:rPr>
        <w:t xml:space="preserve">sita en </w:t>
      </w:r>
      <w:r w:rsidR="00E6129D">
        <w:rPr>
          <w:rFonts w:ascii="Helvetica Neue" w:eastAsia="Helvetica Neue" w:hAnsi="Helvetica Neue" w:cs="Helvetica Neue"/>
          <w:sz w:val="22"/>
          <w:szCs w:val="22"/>
        </w:rPr>
        <w:t xml:space="preserve">Ciudad Universitaria S/N, del </w:t>
      </w:r>
      <w:r>
        <w:rPr>
          <w:rFonts w:ascii="Helvetica Neue" w:eastAsia="Helvetica Neue" w:hAnsi="Helvetica Neue" w:cs="Helvetica Neue"/>
          <w:sz w:val="22"/>
          <w:szCs w:val="22"/>
        </w:rPr>
        <w:t>municipio de</w:t>
      </w:r>
      <w:r w:rsidR="009D0280">
        <w:rPr>
          <w:rFonts w:ascii="Helvetica Neue" w:eastAsia="Helvetica Neue" w:hAnsi="Helvetica Neue" w:cs="Helvetica Neue"/>
          <w:sz w:val="22"/>
          <w:szCs w:val="22"/>
        </w:rPr>
        <w:t xml:space="preserve"> </w:t>
      </w:r>
      <w:r w:rsidR="00E6129D">
        <w:rPr>
          <w:rFonts w:ascii="Helvetica Neue" w:eastAsia="Helvetica Neue" w:hAnsi="Helvetica Neue" w:cs="Helvetica Neue"/>
          <w:sz w:val="22"/>
          <w:szCs w:val="22"/>
        </w:rPr>
        <w:t>Santo Domingo Tehuantepec</w:t>
      </w:r>
      <w:r w:rsidR="00690E6F">
        <w:rPr>
          <w:rFonts w:ascii="Helvetica Neue" w:eastAsia="Helvetica Neue" w:hAnsi="Helvetica Neue" w:cs="Helvetica Neue"/>
          <w:sz w:val="22"/>
          <w:szCs w:val="22"/>
        </w:rPr>
        <w:t>, Oaxaca</w:t>
      </w:r>
      <w:r w:rsidR="00EB7593">
        <w:rPr>
          <w:rFonts w:ascii="Helvetica Neue" w:eastAsia="Helvetica Neue" w:hAnsi="Helvetica Neue" w:cs="Helvetica Neue"/>
          <w:sz w:val="22"/>
          <w:szCs w:val="22"/>
        </w:rPr>
        <w:t xml:space="preserve">. </w:t>
      </w:r>
      <w:r w:rsidR="009D0280">
        <w:rPr>
          <w:rFonts w:ascii="Helvetica Neue" w:eastAsia="Helvetica Neue" w:hAnsi="Helvetica Neue" w:cs="Helvetica Neue"/>
          <w:sz w:val="22"/>
          <w:szCs w:val="22"/>
        </w:rPr>
        <w:t>La</w:t>
      </w:r>
      <w:r>
        <w:rPr>
          <w:rFonts w:ascii="Helvetica Neue" w:eastAsia="Helvetica Neue" w:hAnsi="Helvetica Neue" w:cs="Helvetica Neue"/>
          <w:sz w:val="22"/>
          <w:szCs w:val="22"/>
        </w:rPr>
        <w:t xml:space="preserve"> C. </w:t>
      </w:r>
      <w:r w:rsidR="009D0280">
        <w:rPr>
          <w:rFonts w:ascii="Helvetica Neue" w:eastAsia="Helvetica Neue" w:hAnsi="Helvetica Neue" w:cs="Helvetica Neue"/>
          <w:sz w:val="22"/>
          <w:szCs w:val="22"/>
        </w:rPr>
        <w:t xml:space="preserve">Gabriela Salomé Loaeza Santos, </w:t>
      </w:r>
      <w:r>
        <w:rPr>
          <w:rFonts w:ascii="Helvetica Neue" w:eastAsia="Helvetica Neue" w:hAnsi="Helvetica Neue" w:cs="Helvetica Neue"/>
          <w:sz w:val="22"/>
          <w:szCs w:val="22"/>
        </w:rPr>
        <w:t>Coordinador</w:t>
      </w:r>
      <w:r w:rsidR="009D0280">
        <w:rPr>
          <w:rFonts w:ascii="Helvetica Neue" w:eastAsia="Helvetica Neue" w:hAnsi="Helvetica Neue" w:cs="Helvetica Neue"/>
          <w:sz w:val="22"/>
          <w:szCs w:val="22"/>
        </w:rPr>
        <w:t>a</w:t>
      </w:r>
      <w:r>
        <w:rPr>
          <w:rFonts w:ascii="Helvetica Neue" w:eastAsia="Helvetica Neue" w:hAnsi="Helvetica Neue" w:cs="Helvetica Neue"/>
          <w:sz w:val="22"/>
          <w:szCs w:val="22"/>
        </w:rPr>
        <w:t xml:space="preserve"> de la Mesa Temática Sectorial de </w:t>
      </w:r>
      <w:r w:rsidR="009D0280">
        <w:rPr>
          <w:rFonts w:ascii="Helvetica Neue" w:eastAsia="Helvetica Neue" w:hAnsi="Helvetica Neue" w:cs="Helvetica Neue"/>
          <w:sz w:val="22"/>
          <w:szCs w:val="22"/>
        </w:rPr>
        <w:t>Igualdad de Género</w:t>
      </w:r>
      <w:r>
        <w:rPr>
          <w:rFonts w:ascii="Helvetica Neue" w:eastAsia="Helvetica Neue" w:hAnsi="Helvetica Neue" w:cs="Helvetica Neue"/>
          <w:sz w:val="22"/>
          <w:szCs w:val="22"/>
        </w:rPr>
        <w:t>, acompañad</w:t>
      </w:r>
      <w:r w:rsidR="009D0280">
        <w:rPr>
          <w:rFonts w:ascii="Helvetica Neue" w:eastAsia="Helvetica Neue" w:hAnsi="Helvetica Neue" w:cs="Helvetica Neue"/>
          <w:sz w:val="22"/>
          <w:szCs w:val="22"/>
        </w:rPr>
        <w:t>a</w:t>
      </w:r>
      <w:r>
        <w:rPr>
          <w:rFonts w:ascii="Helvetica Neue" w:eastAsia="Helvetica Neue" w:hAnsi="Helvetica Neue" w:cs="Helvetica Neue"/>
          <w:sz w:val="22"/>
          <w:szCs w:val="22"/>
        </w:rPr>
        <w:t xml:space="preserve"> por </w:t>
      </w:r>
      <w:r w:rsidR="009D0280">
        <w:rPr>
          <w:rFonts w:ascii="Helvetica Neue" w:eastAsia="Helvetica Neue" w:hAnsi="Helvetica Neue" w:cs="Helvetica Neue"/>
          <w:sz w:val="22"/>
          <w:szCs w:val="22"/>
        </w:rPr>
        <w:t>la</w:t>
      </w:r>
      <w:r>
        <w:rPr>
          <w:rFonts w:ascii="Helvetica Neue" w:eastAsia="Helvetica Neue" w:hAnsi="Helvetica Neue" w:cs="Helvetica Neue"/>
          <w:sz w:val="22"/>
          <w:szCs w:val="22"/>
        </w:rPr>
        <w:t xml:space="preserve"> C. </w:t>
      </w:r>
      <w:r w:rsidR="009D0280">
        <w:rPr>
          <w:rFonts w:ascii="Helvetica Neue" w:eastAsia="Helvetica Neue" w:hAnsi="Helvetica Neue" w:cs="Helvetica Neue"/>
          <w:sz w:val="22"/>
          <w:szCs w:val="22"/>
        </w:rPr>
        <w:t>Luz María Andrade Calderón</w:t>
      </w:r>
      <w:r>
        <w:rPr>
          <w:rFonts w:ascii="Helvetica Neue" w:eastAsia="Helvetica Neue" w:hAnsi="Helvetica Neue" w:cs="Helvetica Neue"/>
          <w:sz w:val="22"/>
          <w:szCs w:val="22"/>
        </w:rPr>
        <w:t>, en su calidad de M</w:t>
      </w:r>
      <w:r>
        <w:rPr>
          <w:rFonts w:ascii="Helvetica Neue" w:eastAsia="Helvetica Neue" w:hAnsi="Helvetica Neue" w:cs="Helvetica Neue"/>
          <w:sz w:val="22"/>
          <w:szCs w:val="22"/>
        </w:rPr>
        <w:t>oderador</w:t>
      </w:r>
      <w:r w:rsidR="009D0280">
        <w:rPr>
          <w:rFonts w:ascii="Helvetica Neue" w:eastAsia="Helvetica Neue" w:hAnsi="Helvetica Neue" w:cs="Helvetica Neue"/>
          <w:sz w:val="22"/>
          <w:szCs w:val="22"/>
        </w:rPr>
        <w:t>a</w:t>
      </w:r>
      <w:r>
        <w:rPr>
          <w:rFonts w:ascii="Helvetica Neue" w:eastAsia="Helvetica Neue" w:hAnsi="Helvetica Neue" w:cs="Helvetica Neue"/>
          <w:sz w:val="22"/>
          <w:szCs w:val="22"/>
        </w:rPr>
        <w:t xml:space="preserve"> y </w:t>
      </w:r>
      <w:r w:rsidR="009D0280">
        <w:rPr>
          <w:rFonts w:ascii="Helvetica Neue" w:eastAsia="Helvetica Neue" w:hAnsi="Helvetica Neue" w:cs="Helvetica Neue"/>
          <w:sz w:val="22"/>
          <w:szCs w:val="22"/>
        </w:rPr>
        <w:t>la</w:t>
      </w:r>
      <w:r>
        <w:rPr>
          <w:rFonts w:ascii="Helvetica Neue" w:eastAsia="Helvetica Neue" w:hAnsi="Helvetica Neue" w:cs="Helvetica Neue"/>
          <w:sz w:val="22"/>
          <w:szCs w:val="22"/>
        </w:rPr>
        <w:t xml:space="preserve"> C. </w:t>
      </w:r>
      <w:r w:rsidR="009D0280">
        <w:rPr>
          <w:rFonts w:ascii="Helvetica Neue" w:eastAsia="Helvetica Neue" w:hAnsi="Helvetica Neue" w:cs="Helvetica Neue"/>
          <w:sz w:val="22"/>
          <w:szCs w:val="22"/>
        </w:rPr>
        <w:t>Brenda Martínez Marina</w:t>
      </w:r>
      <w:r>
        <w:rPr>
          <w:rFonts w:ascii="Helvetica Neue" w:eastAsia="Helvetica Neue" w:hAnsi="Helvetica Neue" w:cs="Helvetica Neue"/>
          <w:sz w:val="22"/>
          <w:szCs w:val="22"/>
        </w:rPr>
        <w:t>, como relator</w:t>
      </w:r>
      <w:r w:rsidR="009D0280">
        <w:rPr>
          <w:rFonts w:ascii="Helvetica Neue" w:eastAsia="Helvetica Neue" w:hAnsi="Helvetica Neue" w:cs="Helvetica Neue"/>
          <w:sz w:val="22"/>
          <w:szCs w:val="22"/>
        </w:rPr>
        <w:t>a</w:t>
      </w:r>
      <w:r>
        <w:rPr>
          <w:rFonts w:ascii="Helvetica Neue" w:eastAsia="Helvetica Neue" w:hAnsi="Helvetica Neue" w:cs="Helvetica Neue"/>
          <w:sz w:val="22"/>
          <w:szCs w:val="22"/>
        </w:rPr>
        <w:t xml:space="preserve"> de la Mesa referida, acompañad</w:t>
      </w:r>
      <w:r w:rsidR="009D0280">
        <w:rPr>
          <w:rFonts w:ascii="Helvetica Neue" w:eastAsia="Helvetica Neue" w:hAnsi="Helvetica Neue" w:cs="Helvetica Neue"/>
          <w:sz w:val="22"/>
          <w:szCs w:val="22"/>
        </w:rPr>
        <w:t>a</w:t>
      </w:r>
      <w:r>
        <w:rPr>
          <w:rFonts w:ascii="Helvetica Neue" w:eastAsia="Helvetica Neue" w:hAnsi="Helvetica Neue" w:cs="Helvetica Neue"/>
          <w:sz w:val="22"/>
          <w:szCs w:val="22"/>
        </w:rPr>
        <w:t>s por representantes de la sociedad civil, instituciones académicas y de los gobiernos</w:t>
      </w:r>
      <w:r w:rsidR="00883840">
        <w:rPr>
          <w:rFonts w:ascii="Helvetica Neue" w:eastAsia="Helvetica Neue" w:hAnsi="Helvetica Neue" w:cs="Helvetica Neue"/>
          <w:sz w:val="22"/>
          <w:szCs w:val="22"/>
        </w:rPr>
        <w:t xml:space="preserve"> </w:t>
      </w:r>
      <w:r w:rsidR="009D0280">
        <w:rPr>
          <w:rFonts w:ascii="Helvetica Neue" w:eastAsia="Helvetica Neue" w:hAnsi="Helvetica Neue" w:cs="Helvetica Neue"/>
          <w:sz w:val="22"/>
          <w:szCs w:val="22"/>
        </w:rPr>
        <w:t>municipal y</w:t>
      </w:r>
      <w:r>
        <w:rPr>
          <w:rFonts w:ascii="Helvetica Neue" w:eastAsia="Helvetica Neue" w:hAnsi="Helvetica Neue" w:cs="Helvetica Neue"/>
          <w:sz w:val="22"/>
          <w:szCs w:val="22"/>
        </w:rPr>
        <w:t xml:space="preserve"> estatal, de acuerdo con la lista de asistencia anexa.</w:t>
      </w:r>
    </w:p>
    <w:p w14:paraId="68204978" w14:textId="77777777" w:rsidR="008906FC" w:rsidRDefault="008906FC">
      <w:pPr>
        <w:jc w:val="both"/>
        <w:rPr>
          <w:rFonts w:ascii="Helvetica Neue" w:eastAsia="Helvetica Neue" w:hAnsi="Helvetica Neue" w:cs="Helvetica Neue"/>
          <w:sz w:val="22"/>
          <w:szCs w:val="22"/>
        </w:rPr>
      </w:pPr>
    </w:p>
    <w:p w14:paraId="39AF6E97" w14:textId="77777777" w:rsidR="008906FC" w:rsidRDefault="0072260F">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Tod</w:t>
      </w:r>
      <w:r w:rsidR="009D0280">
        <w:rPr>
          <w:rFonts w:ascii="Helvetica Neue" w:eastAsia="Helvetica Neue" w:hAnsi="Helvetica Neue" w:cs="Helvetica Neue"/>
          <w:sz w:val="22"/>
          <w:szCs w:val="22"/>
        </w:rPr>
        <w:t>as</w:t>
      </w:r>
      <w:r>
        <w:rPr>
          <w:rFonts w:ascii="Helvetica Neue" w:eastAsia="Helvetica Neue" w:hAnsi="Helvetica Neue" w:cs="Helvetica Neue"/>
          <w:sz w:val="22"/>
          <w:szCs w:val="22"/>
        </w:rPr>
        <w:t xml:space="preserve"> con el ob</w:t>
      </w:r>
      <w:r>
        <w:rPr>
          <w:rFonts w:ascii="Helvetica Neue" w:eastAsia="Helvetica Neue" w:hAnsi="Helvetica Neue" w:cs="Helvetica Neue"/>
          <w:sz w:val="22"/>
          <w:szCs w:val="22"/>
        </w:rPr>
        <w:t>jetivo de participar en el proceso de trabajo convocado en respuesta a los compromisos establecidos en la Ley Estatal de Planeación sobre la elaboración y formulación del Plan Estatal de Desarrollo, de acuerdo con el siguiente:</w:t>
      </w:r>
    </w:p>
    <w:p w14:paraId="1A326336" w14:textId="77777777" w:rsidR="008906FC" w:rsidRDefault="008906FC">
      <w:pPr>
        <w:jc w:val="both"/>
        <w:rPr>
          <w:rFonts w:ascii="Helvetica Neue" w:eastAsia="Helvetica Neue" w:hAnsi="Helvetica Neue" w:cs="Helvetica Neue"/>
          <w:sz w:val="22"/>
          <w:szCs w:val="22"/>
        </w:rPr>
      </w:pPr>
    </w:p>
    <w:p w14:paraId="1A14C59E" w14:textId="77777777" w:rsidR="008906FC" w:rsidRDefault="0072260F">
      <w:pPr>
        <w:jc w:val="center"/>
        <w:rPr>
          <w:rFonts w:ascii="Helvetica Neue" w:eastAsia="Helvetica Neue" w:hAnsi="Helvetica Neue" w:cs="Helvetica Neue"/>
          <w:b/>
          <w:sz w:val="22"/>
          <w:szCs w:val="22"/>
        </w:rPr>
      </w:pPr>
      <w:r>
        <w:rPr>
          <w:rFonts w:ascii="Helvetica Neue" w:eastAsia="Helvetica Neue" w:hAnsi="Helvetica Neue" w:cs="Helvetica Neue"/>
          <w:b/>
          <w:sz w:val="22"/>
          <w:szCs w:val="22"/>
        </w:rPr>
        <w:t>Orden del día</w:t>
      </w:r>
    </w:p>
    <w:p w14:paraId="29EDFE50" w14:textId="77777777" w:rsidR="008906FC" w:rsidRDefault="008906FC">
      <w:pPr>
        <w:jc w:val="both"/>
        <w:rPr>
          <w:rFonts w:ascii="Helvetica Neue" w:eastAsia="Helvetica Neue" w:hAnsi="Helvetica Neue" w:cs="Helvetica Neue"/>
          <w:sz w:val="22"/>
          <w:szCs w:val="22"/>
        </w:rPr>
      </w:pPr>
    </w:p>
    <w:p w14:paraId="2A421A95" w14:textId="77777777" w:rsidR="008906FC" w:rsidRDefault="0072260F">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1.- </w:t>
      </w:r>
      <w:r>
        <w:rPr>
          <w:rFonts w:ascii="Helvetica Neue" w:eastAsia="Helvetica Neue" w:hAnsi="Helvetica Neue" w:cs="Helvetica Neue"/>
          <w:sz w:val="22"/>
          <w:szCs w:val="22"/>
        </w:rPr>
        <w:t>Registro de asistencia.</w:t>
      </w:r>
    </w:p>
    <w:p w14:paraId="45027F99" w14:textId="77777777" w:rsidR="008906FC" w:rsidRDefault="0072260F">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2.- Instalación y presentación de la mecánica de la mesa.</w:t>
      </w:r>
    </w:p>
    <w:p w14:paraId="0BE5F6A3" w14:textId="77777777" w:rsidR="008906FC" w:rsidRDefault="0072260F">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3.- Presentación de integrantes.</w:t>
      </w:r>
    </w:p>
    <w:p w14:paraId="10338DD4" w14:textId="77777777" w:rsidR="008906FC" w:rsidRDefault="0072260F">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4.- Ponencias.</w:t>
      </w:r>
    </w:p>
    <w:p w14:paraId="24D4C3DA" w14:textId="77777777" w:rsidR="008906FC" w:rsidRDefault="0072260F">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5.- Sesión de preguntas y respuestas.</w:t>
      </w:r>
    </w:p>
    <w:p w14:paraId="116A40C3" w14:textId="77777777" w:rsidR="008906FC" w:rsidRDefault="0072260F">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6.- Integración de conclusiones.</w:t>
      </w:r>
    </w:p>
    <w:p w14:paraId="34434604" w14:textId="77777777" w:rsidR="008906FC" w:rsidRDefault="0072260F">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7.- Lectura y firma de la relatoría.</w:t>
      </w:r>
    </w:p>
    <w:p w14:paraId="13E1E4BE" w14:textId="77777777" w:rsidR="008906FC" w:rsidRDefault="0072260F">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8.- Cierre de la m</w:t>
      </w:r>
      <w:r>
        <w:rPr>
          <w:rFonts w:ascii="Helvetica Neue" w:eastAsia="Helvetica Neue" w:hAnsi="Helvetica Neue" w:cs="Helvetica Neue"/>
          <w:sz w:val="22"/>
          <w:szCs w:val="22"/>
        </w:rPr>
        <w:t>esa.</w:t>
      </w:r>
    </w:p>
    <w:p w14:paraId="5C1105F8" w14:textId="77777777" w:rsidR="008906FC" w:rsidRDefault="008906FC">
      <w:pPr>
        <w:jc w:val="both"/>
        <w:rPr>
          <w:rFonts w:ascii="Helvetica Neue" w:eastAsia="Helvetica Neue" w:hAnsi="Helvetica Neue" w:cs="Helvetica Neue"/>
          <w:sz w:val="22"/>
          <w:szCs w:val="22"/>
        </w:rPr>
      </w:pPr>
    </w:p>
    <w:p w14:paraId="141ED6BC" w14:textId="77777777" w:rsidR="008906FC" w:rsidRDefault="0072260F">
      <w:pPr>
        <w:jc w:val="center"/>
        <w:rPr>
          <w:rFonts w:ascii="Helvetica Neue" w:eastAsia="Helvetica Neue" w:hAnsi="Helvetica Neue" w:cs="Helvetica Neue"/>
          <w:b/>
          <w:sz w:val="22"/>
          <w:szCs w:val="22"/>
        </w:rPr>
      </w:pPr>
      <w:r>
        <w:rPr>
          <w:rFonts w:ascii="Helvetica Neue" w:eastAsia="Helvetica Neue" w:hAnsi="Helvetica Neue" w:cs="Helvetica Neue"/>
          <w:b/>
          <w:sz w:val="22"/>
          <w:szCs w:val="22"/>
        </w:rPr>
        <w:t>Desarrollo de la reunión</w:t>
      </w:r>
    </w:p>
    <w:p w14:paraId="7E20A364" w14:textId="77777777" w:rsidR="008906FC" w:rsidRDefault="008906FC">
      <w:pPr>
        <w:jc w:val="both"/>
        <w:rPr>
          <w:rFonts w:ascii="Helvetica Neue" w:eastAsia="Helvetica Neue" w:hAnsi="Helvetica Neue" w:cs="Helvetica Neue"/>
          <w:sz w:val="22"/>
          <w:szCs w:val="22"/>
        </w:rPr>
      </w:pPr>
    </w:p>
    <w:p w14:paraId="45291CE7" w14:textId="77777777" w:rsidR="008906FC" w:rsidRDefault="0072260F">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1.- Registro de asistencia</w:t>
      </w:r>
    </w:p>
    <w:p w14:paraId="5546A135" w14:textId="77777777" w:rsidR="008906FC" w:rsidRDefault="009D0280" w:rsidP="00BA61BF">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Fueron convocadas compañeras de la región de distintas áreas de conocimiento y vivencias, desde academia, </w:t>
      </w:r>
      <w:r w:rsidR="00883840">
        <w:rPr>
          <w:rFonts w:ascii="Helvetica Neue" w:eastAsia="Helvetica Neue" w:hAnsi="Helvetica Neue" w:cs="Helvetica Neue"/>
          <w:sz w:val="22"/>
          <w:szCs w:val="22"/>
        </w:rPr>
        <w:t>d</w:t>
      </w:r>
      <w:r>
        <w:rPr>
          <w:rFonts w:ascii="Helvetica Neue" w:eastAsia="Helvetica Neue" w:hAnsi="Helvetica Neue" w:cs="Helvetica Neue"/>
          <w:sz w:val="22"/>
          <w:szCs w:val="22"/>
        </w:rPr>
        <w:t>irectoras de Instancias Municipales de las Mujeres, mujeres autoridades municipales, activistas de la sociedad civil, entre otras.  Se anexa lista de participantes.</w:t>
      </w:r>
    </w:p>
    <w:p w14:paraId="11A35F8C" w14:textId="77777777" w:rsidR="008906FC" w:rsidRDefault="008906FC" w:rsidP="00BA61BF">
      <w:pPr>
        <w:jc w:val="both"/>
        <w:rPr>
          <w:rFonts w:ascii="Helvetica Neue" w:eastAsia="Helvetica Neue" w:hAnsi="Helvetica Neue" w:cs="Helvetica Neue"/>
          <w:b/>
          <w:sz w:val="22"/>
          <w:szCs w:val="22"/>
        </w:rPr>
      </w:pPr>
    </w:p>
    <w:p w14:paraId="439549E9" w14:textId="77777777" w:rsidR="008906FC" w:rsidRDefault="0072260F" w:rsidP="00BA61BF">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2.- Instalación y presentación de la mecánica de la mesa.</w:t>
      </w:r>
    </w:p>
    <w:p w14:paraId="5141577F" w14:textId="77777777" w:rsidR="008906FC" w:rsidRDefault="009D0280" w:rsidP="00BA61BF">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La C. </w:t>
      </w:r>
      <w:r w:rsidR="00233198">
        <w:rPr>
          <w:rFonts w:ascii="Helvetica Neue" w:eastAsia="Helvetica Neue" w:hAnsi="Helvetica Neue" w:cs="Helvetica Neue"/>
          <w:sz w:val="22"/>
          <w:szCs w:val="22"/>
        </w:rPr>
        <w:t>Luz María Andrade Calderón</w:t>
      </w:r>
      <w:r>
        <w:rPr>
          <w:rFonts w:ascii="Helvetica Neue" w:eastAsia="Helvetica Neue" w:hAnsi="Helvetica Neue" w:cs="Helvetica Neue"/>
          <w:sz w:val="22"/>
          <w:szCs w:val="22"/>
        </w:rPr>
        <w:t>, Moderadora de la Mesa Temática Sectorial de Igualdad de Género, instaló la mesa y describió el proceso de trabajo de la misma ante las asistentes.</w:t>
      </w:r>
    </w:p>
    <w:p w14:paraId="52C67389" w14:textId="77777777" w:rsidR="008906FC" w:rsidRDefault="008906FC" w:rsidP="00BA61BF">
      <w:pPr>
        <w:jc w:val="both"/>
        <w:rPr>
          <w:rFonts w:ascii="Helvetica Neue" w:eastAsia="Helvetica Neue" w:hAnsi="Helvetica Neue" w:cs="Helvetica Neue"/>
          <w:sz w:val="22"/>
          <w:szCs w:val="22"/>
        </w:rPr>
      </w:pPr>
    </w:p>
    <w:p w14:paraId="224B24CA" w14:textId="77777777" w:rsidR="008906FC" w:rsidRDefault="0072260F" w:rsidP="00BA61BF">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3.- Presentación de integrantes.</w:t>
      </w:r>
    </w:p>
    <w:p w14:paraId="37CF20F1" w14:textId="77777777" w:rsidR="008906FC" w:rsidRDefault="0072260F">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L</w:t>
      </w:r>
      <w:r w:rsidR="00690E6F">
        <w:rPr>
          <w:rFonts w:ascii="Helvetica Neue" w:eastAsia="Helvetica Neue" w:hAnsi="Helvetica Neue" w:cs="Helvetica Neue"/>
          <w:sz w:val="22"/>
          <w:szCs w:val="22"/>
        </w:rPr>
        <w:t>a</w:t>
      </w:r>
      <w:r>
        <w:rPr>
          <w:rFonts w:ascii="Helvetica Neue" w:eastAsia="Helvetica Neue" w:hAnsi="Helvetica Neue" w:cs="Helvetica Neue"/>
          <w:sz w:val="22"/>
          <w:szCs w:val="22"/>
        </w:rPr>
        <w:t>s asistentes e integrantes de la Mesa, se presentaron destacando su nombre, procedencia y el objetivo de su participación.</w:t>
      </w:r>
    </w:p>
    <w:p w14:paraId="202F82F0" w14:textId="77777777" w:rsidR="008906FC" w:rsidRDefault="008906FC">
      <w:pPr>
        <w:rPr>
          <w:rFonts w:ascii="Helvetica Neue" w:eastAsia="Helvetica Neue" w:hAnsi="Helvetica Neue" w:cs="Helvetica Neue"/>
          <w:b/>
          <w:sz w:val="22"/>
          <w:szCs w:val="22"/>
        </w:rPr>
      </w:pPr>
    </w:p>
    <w:p w14:paraId="59BEEC4E" w14:textId="77777777" w:rsidR="008906FC" w:rsidRDefault="0072260F">
      <w:pPr>
        <w:rPr>
          <w:rFonts w:ascii="Helvetica Neue" w:eastAsia="Helvetica Neue" w:hAnsi="Helvetica Neue" w:cs="Helvetica Neue"/>
          <w:b/>
          <w:sz w:val="22"/>
          <w:szCs w:val="22"/>
        </w:rPr>
      </w:pPr>
      <w:r>
        <w:rPr>
          <w:rFonts w:ascii="Helvetica Neue" w:eastAsia="Helvetica Neue" w:hAnsi="Helvetica Neue" w:cs="Helvetica Neue"/>
          <w:b/>
          <w:sz w:val="22"/>
          <w:szCs w:val="22"/>
        </w:rPr>
        <w:t>4.- Ponencias.</w:t>
      </w:r>
    </w:p>
    <w:p w14:paraId="0C7C523E" w14:textId="77777777" w:rsidR="009D0280" w:rsidRDefault="009D0280">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La Moderadora de la Mesa, solicitó a las ponentes registradas para participar en la mesa, sus intervenciones, reiterándoles los compromisos y requerimientos señalados en la mecánica de trabajo.</w:t>
      </w:r>
    </w:p>
    <w:p w14:paraId="186BC933" w14:textId="77777777" w:rsidR="009D0280" w:rsidRDefault="009D0280">
      <w:pPr>
        <w:jc w:val="both"/>
        <w:rPr>
          <w:rFonts w:ascii="Helvetica Neue" w:eastAsia="Helvetica Neue" w:hAnsi="Helvetica Neue" w:cs="Helvetica Neue"/>
          <w:sz w:val="22"/>
          <w:szCs w:val="22"/>
        </w:rPr>
      </w:pPr>
    </w:p>
    <w:p w14:paraId="7A127799" w14:textId="77777777" w:rsidR="00F23462" w:rsidRDefault="00F23462" w:rsidP="00F23462">
      <w:pPr>
        <w:jc w:val="both"/>
        <w:rPr>
          <w:rFonts w:ascii="Helvetica Neue" w:eastAsia="Helvetica Neue" w:hAnsi="Helvetica Neue" w:cs="Helvetica Neue"/>
          <w:sz w:val="22"/>
          <w:szCs w:val="22"/>
        </w:rPr>
      </w:pPr>
    </w:p>
    <w:p w14:paraId="31833320" w14:textId="77777777" w:rsidR="003E73D3" w:rsidRPr="003E73D3" w:rsidRDefault="003E73D3" w:rsidP="003E73D3">
      <w:pPr>
        <w:jc w:val="both"/>
        <w:rPr>
          <w:rFonts w:ascii="Helvetica Neue" w:eastAsia="Helvetica Neue" w:hAnsi="Helvetica Neue" w:cs="Helvetica Neue"/>
          <w:b/>
          <w:bCs/>
          <w:sz w:val="22"/>
          <w:szCs w:val="22"/>
        </w:rPr>
      </w:pPr>
      <w:r w:rsidRPr="003E73D3">
        <w:rPr>
          <w:rFonts w:ascii="Helvetica Neue" w:eastAsia="Helvetica Neue" w:hAnsi="Helvetica Neue" w:cs="Helvetica Neue"/>
          <w:b/>
          <w:bCs/>
          <w:sz w:val="22"/>
          <w:szCs w:val="22"/>
        </w:rPr>
        <w:t>PONENTE: Tomasita López Orozco.</w:t>
      </w:r>
    </w:p>
    <w:p w14:paraId="114D26EC" w14:textId="77777777" w:rsidR="003E73D3" w:rsidRPr="003E73D3" w:rsidRDefault="003E73D3" w:rsidP="003E73D3">
      <w:pPr>
        <w:jc w:val="both"/>
        <w:rPr>
          <w:rFonts w:ascii="Helvetica Neue" w:eastAsia="Helvetica Neue" w:hAnsi="Helvetica Neue" w:cs="Helvetica Neue"/>
          <w:b/>
          <w:bCs/>
          <w:sz w:val="22"/>
          <w:szCs w:val="22"/>
        </w:rPr>
      </w:pPr>
      <w:r w:rsidRPr="003E73D3">
        <w:rPr>
          <w:rFonts w:ascii="Helvetica Neue" w:eastAsia="Helvetica Neue" w:hAnsi="Helvetica Neue" w:cs="Helvetica Neue"/>
          <w:b/>
          <w:bCs/>
          <w:sz w:val="22"/>
          <w:szCs w:val="22"/>
        </w:rPr>
        <w:t>EDAD:47 años.</w:t>
      </w:r>
    </w:p>
    <w:p w14:paraId="57DAEC79" w14:textId="77777777" w:rsidR="003E73D3" w:rsidRPr="003E73D3" w:rsidRDefault="003E73D3" w:rsidP="003E73D3">
      <w:pPr>
        <w:jc w:val="both"/>
        <w:rPr>
          <w:rFonts w:ascii="Helvetica Neue" w:eastAsia="Helvetica Neue" w:hAnsi="Helvetica Neue" w:cs="Helvetica Neue"/>
          <w:b/>
          <w:bCs/>
          <w:sz w:val="22"/>
          <w:szCs w:val="22"/>
        </w:rPr>
      </w:pPr>
      <w:r w:rsidRPr="003E73D3">
        <w:rPr>
          <w:rFonts w:ascii="Helvetica Neue" w:eastAsia="Helvetica Neue" w:hAnsi="Helvetica Neue" w:cs="Helvetica Neue"/>
          <w:b/>
          <w:bCs/>
          <w:sz w:val="22"/>
          <w:szCs w:val="22"/>
        </w:rPr>
        <w:t>DATOS DE CONTACTO: tomasitalopez357@gmail.com, teléfono 971-168-0169.</w:t>
      </w:r>
    </w:p>
    <w:p w14:paraId="04AEB567" w14:textId="77777777" w:rsidR="003E73D3" w:rsidRPr="003E73D3" w:rsidRDefault="003E73D3" w:rsidP="003E73D3">
      <w:pPr>
        <w:jc w:val="both"/>
        <w:rPr>
          <w:rFonts w:ascii="Helvetica Neue" w:eastAsia="Helvetica Neue" w:hAnsi="Helvetica Neue" w:cs="Helvetica Neue"/>
          <w:b/>
          <w:bCs/>
          <w:sz w:val="22"/>
          <w:szCs w:val="22"/>
        </w:rPr>
      </w:pPr>
      <w:r w:rsidRPr="003E73D3">
        <w:rPr>
          <w:rFonts w:ascii="Helvetica Neue" w:eastAsia="Helvetica Neue" w:hAnsi="Helvetica Neue" w:cs="Helvetica Neue"/>
          <w:b/>
          <w:bCs/>
          <w:sz w:val="22"/>
          <w:szCs w:val="22"/>
        </w:rPr>
        <w:t>MUNICIPIO: Unión Hidalgo Oaxaca.</w:t>
      </w:r>
    </w:p>
    <w:p w14:paraId="3D71E2EC" w14:textId="77777777" w:rsidR="003E73D3" w:rsidRPr="003E73D3" w:rsidRDefault="003E73D3" w:rsidP="003E73D3">
      <w:pPr>
        <w:jc w:val="both"/>
        <w:rPr>
          <w:rFonts w:ascii="Helvetica Neue" w:eastAsia="Helvetica Neue" w:hAnsi="Helvetica Neue" w:cs="Helvetica Neue"/>
          <w:sz w:val="22"/>
          <w:szCs w:val="22"/>
        </w:rPr>
      </w:pPr>
      <w:r w:rsidRPr="003E73D3">
        <w:rPr>
          <w:rFonts w:ascii="Helvetica Neue" w:eastAsia="Helvetica Neue" w:hAnsi="Helvetica Neue" w:cs="Helvetica Neue"/>
          <w:b/>
          <w:bCs/>
          <w:sz w:val="22"/>
          <w:szCs w:val="22"/>
        </w:rPr>
        <w:t>EJE:</w:t>
      </w:r>
      <w:r w:rsidRPr="003E73D3">
        <w:rPr>
          <w:rFonts w:ascii="Helvetica Neue" w:eastAsia="Helvetica Neue" w:hAnsi="Helvetica Neue" w:cs="Helvetica Neue"/>
          <w:sz w:val="22"/>
          <w:szCs w:val="22"/>
        </w:rPr>
        <w:t xml:space="preserve"> Seguridad y justicia para vivir en paz.</w:t>
      </w:r>
    </w:p>
    <w:p w14:paraId="551B3B8B" w14:textId="77777777" w:rsidR="003E73D3" w:rsidRPr="003E73D3" w:rsidRDefault="003E73D3" w:rsidP="003E73D3">
      <w:pPr>
        <w:jc w:val="both"/>
        <w:rPr>
          <w:rFonts w:ascii="Helvetica Neue" w:eastAsia="Helvetica Neue" w:hAnsi="Helvetica Neue" w:cs="Helvetica Neue"/>
          <w:sz w:val="22"/>
          <w:szCs w:val="22"/>
        </w:rPr>
      </w:pPr>
      <w:r w:rsidRPr="003E73D3">
        <w:rPr>
          <w:rFonts w:ascii="Helvetica Neue" w:eastAsia="Helvetica Neue" w:hAnsi="Helvetica Neue" w:cs="Helvetica Neue"/>
          <w:b/>
          <w:bCs/>
          <w:sz w:val="22"/>
          <w:szCs w:val="22"/>
        </w:rPr>
        <w:t>TEMA:</w:t>
      </w:r>
      <w:r w:rsidRPr="003E73D3">
        <w:rPr>
          <w:rFonts w:ascii="Helvetica Neue" w:eastAsia="Helvetica Neue" w:hAnsi="Helvetica Neue" w:cs="Helvetica Neue"/>
          <w:sz w:val="22"/>
          <w:szCs w:val="22"/>
        </w:rPr>
        <w:t xml:space="preserve"> La desigualdad y la violencia en contra de las Mujeres.</w:t>
      </w:r>
    </w:p>
    <w:p w14:paraId="10C82C19" w14:textId="77777777" w:rsidR="003E73D3" w:rsidRDefault="003E73D3" w:rsidP="003E73D3">
      <w:pPr>
        <w:jc w:val="both"/>
        <w:rPr>
          <w:rFonts w:ascii="Helvetica Neue" w:eastAsia="Helvetica Neue" w:hAnsi="Helvetica Neue" w:cs="Helvetica Neue"/>
          <w:b/>
          <w:bCs/>
          <w:sz w:val="22"/>
          <w:szCs w:val="22"/>
        </w:rPr>
      </w:pPr>
    </w:p>
    <w:p w14:paraId="6A50846F" w14:textId="77777777" w:rsidR="003E73D3" w:rsidRPr="003E73D3" w:rsidRDefault="003E73D3" w:rsidP="003E73D3">
      <w:pPr>
        <w:jc w:val="both"/>
        <w:rPr>
          <w:rFonts w:ascii="Helvetica Neue" w:eastAsia="Helvetica Neue" w:hAnsi="Helvetica Neue" w:cs="Helvetica Neue"/>
          <w:b/>
          <w:bCs/>
          <w:sz w:val="22"/>
          <w:szCs w:val="22"/>
        </w:rPr>
      </w:pPr>
      <w:r w:rsidRPr="003E73D3">
        <w:rPr>
          <w:rFonts w:ascii="Helvetica Neue" w:eastAsia="Helvetica Neue" w:hAnsi="Helvetica Neue" w:cs="Helvetica Neue"/>
          <w:b/>
          <w:bCs/>
          <w:sz w:val="22"/>
          <w:szCs w:val="22"/>
        </w:rPr>
        <w:t>PROBLEMÁTICA IDENTIFICADA:</w:t>
      </w:r>
    </w:p>
    <w:p w14:paraId="2DF58FDC" w14:textId="77777777" w:rsidR="003E73D3" w:rsidRPr="003E73D3" w:rsidRDefault="003E73D3" w:rsidP="003E73D3">
      <w:pPr>
        <w:jc w:val="both"/>
        <w:rPr>
          <w:rFonts w:ascii="Helvetica Neue" w:eastAsia="Helvetica Neue" w:hAnsi="Helvetica Neue" w:cs="Helvetica Neue"/>
          <w:sz w:val="22"/>
          <w:szCs w:val="22"/>
        </w:rPr>
      </w:pPr>
      <w:r w:rsidRPr="003E73D3">
        <w:rPr>
          <w:rFonts w:ascii="Helvetica Neue" w:eastAsia="Helvetica Neue" w:hAnsi="Helvetica Neue" w:cs="Helvetica Neue"/>
          <w:sz w:val="22"/>
          <w:szCs w:val="22"/>
        </w:rPr>
        <w:t>La violencia contra las mujeres es una problemática existente en todas las sociedades humanas desde tiempos remotos, este fenómeno representa una evidencia de las relaciones asimétricas de poder de los hombres y mujeres, desigualdad y abuso de poder; implicando dominación-subordinación convirtiéndose además en fuente de conflictos de diversa índole donde principalmente resultan afectadas ellas.</w:t>
      </w:r>
    </w:p>
    <w:p w14:paraId="409CB63A" w14:textId="77777777" w:rsidR="003E73D3" w:rsidRPr="003E73D3" w:rsidRDefault="003E73D3" w:rsidP="003E73D3">
      <w:pPr>
        <w:jc w:val="both"/>
        <w:rPr>
          <w:rFonts w:ascii="Helvetica Neue" w:eastAsia="Helvetica Neue" w:hAnsi="Helvetica Neue" w:cs="Helvetica Neue"/>
          <w:b/>
          <w:bCs/>
          <w:sz w:val="22"/>
          <w:szCs w:val="22"/>
        </w:rPr>
      </w:pPr>
    </w:p>
    <w:p w14:paraId="5707979A" w14:textId="77777777" w:rsidR="003E73D3" w:rsidRPr="003E73D3" w:rsidRDefault="003E73D3" w:rsidP="003E73D3">
      <w:pPr>
        <w:jc w:val="both"/>
        <w:rPr>
          <w:rFonts w:ascii="Helvetica Neue" w:eastAsia="Helvetica Neue" w:hAnsi="Helvetica Neue" w:cs="Helvetica Neue"/>
          <w:sz w:val="22"/>
          <w:szCs w:val="22"/>
        </w:rPr>
      </w:pPr>
      <w:r w:rsidRPr="003E73D3">
        <w:rPr>
          <w:rFonts w:ascii="Helvetica Neue" w:eastAsia="Helvetica Neue" w:hAnsi="Helvetica Neue" w:cs="Helvetica Neue"/>
          <w:b/>
          <w:bCs/>
          <w:sz w:val="22"/>
          <w:szCs w:val="22"/>
        </w:rPr>
        <w:t>PROPUESTA DE SOLUCION</w:t>
      </w:r>
      <w:r w:rsidRPr="003E73D3">
        <w:rPr>
          <w:rFonts w:ascii="Helvetica Neue" w:eastAsia="Helvetica Neue" w:hAnsi="Helvetica Neue" w:cs="Helvetica Neue"/>
          <w:sz w:val="22"/>
          <w:szCs w:val="22"/>
        </w:rPr>
        <w:t xml:space="preserve">: </w:t>
      </w:r>
    </w:p>
    <w:p w14:paraId="594FC230" w14:textId="77777777" w:rsidR="003E73D3" w:rsidRPr="003E73D3" w:rsidRDefault="003E73D3" w:rsidP="003E73D3">
      <w:pPr>
        <w:jc w:val="both"/>
        <w:rPr>
          <w:rFonts w:ascii="Helvetica Neue" w:eastAsia="Helvetica Neue" w:hAnsi="Helvetica Neue" w:cs="Helvetica Neue"/>
          <w:sz w:val="22"/>
          <w:szCs w:val="22"/>
        </w:rPr>
      </w:pPr>
      <w:r w:rsidRPr="003E73D3">
        <w:rPr>
          <w:rFonts w:ascii="Helvetica Neue" w:eastAsia="Helvetica Neue" w:hAnsi="Helvetica Neue" w:cs="Helvetica Neue"/>
          <w:sz w:val="22"/>
          <w:szCs w:val="22"/>
        </w:rPr>
        <w:t>La respuesta sin duda es la correcta educación que se recibe en casa, una educación integral basada en el respeto hacia los derechos de las mujeres y los hombres, ponderando siempre a la mujer como una persona capaz de realizar todas las actividades sin distinción de sexo.</w:t>
      </w:r>
    </w:p>
    <w:p w14:paraId="63D9A412" w14:textId="77777777" w:rsidR="003E73D3" w:rsidRPr="003E73D3" w:rsidRDefault="003E73D3" w:rsidP="003E73D3">
      <w:pPr>
        <w:jc w:val="both"/>
        <w:rPr>
          <w:rFonts w:ascii="Helvetica Neue" w:eastAsia="Helvetica Neue" w:hAnsi="Helvetica Neue" w:cs="Helvetica Neue"/>
          <w:sz w:val="22"/>
          <w:szCs w:val="22"/>
        </w:rPr>
      </w:pPr>
      <w:r w:rsidRPr="003E73D3">
        <w:rPr>
          <w:rFonts w:ascii="Helvetica Neue" w:eastAsia="Helvetica Neue" w:hAnsi="Helvetica Neue" w:cs="Helvetica Neue"/>
          <w:sz w:val="22"/>
          <w:szCs w:val="22"/>
        </w:rPr>
        <w:t>Si la mujer es educada con conocimientos en sus derechos, su autoestima, su capacidad de raciocinio en todas las áreas, estaremos formando una persona exitosa, valiente y capaz de enfrentar el mundo con trabajo, valores y productividad.</w:t>
      </w:r>
    </w:p>
    <w:p w14:paraId="2F783150" w14:textId="77777777" w:rsidR="003E73D3" w:rsidRPr="003E73D3" w:rsidRDefault="003E73D3" w:rsidP="003E73D3">
      <w:pPr>
        <w:jc w:val="both"/>
        <w:rPr>
          <w:rFonts w:ascii="Helvetica Neue" w:eastAsia="Helvetica Neue" w:hAnsi="Helvetica Neue" w:cs="Helvetica Neue"/>
          <w:sz w:val="22"/>
          <w:szCs w:val="22"/>
        </w:rPr>
      </w:pPr>
      <w:r w:rsidRPr="003E73D3">
        <w:rPr>
          <w:rFonts w:ascii="Helvetica Neue" w:eastAsia="Helvetica Neue" w:hAnsi="Helvetica Neue" w:cs="Helvetica Neue"/>
          <w:sz w:val="22"/>
          <w:szCs w:val="22"/>
        </w:rPr>
        <w:t>Si el hombre es educado desde pequeño en el seno del hogar sobre el valor de la mujer, el respeto a su integridad y a su capacidad, estaremos formando hombres exitosos que trabajen de la mano con la mujer para transformar esta sociedad que pide a gritos un cambio verdadero.</w:t>
      </w:r>
    </w:p>
    <w:p w14:paraId="31089DAF" w14:textId="77777777" w:rsidR="003E73D3" w:rsidRDefault="003E73D3" w:rsidP="003E73D3">
      <w:pPr>
        <w:jc w:val="both"/>
        <w:rPr>
          <w:rFonts w:ascii="Helvetica Neue" w:eastAsia="Helvetica Neue" w:hAnsi="Helvetica Neue" w:cs="Helvetica Neue"/>
          <w:b/>
          <w:bCs/>
          <w:sz w:val="22"/>
          <w:szCs w:val="22"/>
        </w:rPr>
      </w:pPr>
    </w:p>
    <w:p w14:paraId="32961153" w14:textId="77777777" w:rsidR="003E73D3" w:rsidRPr="003E73D3" w:rsidRDefault="003E73D3" w:rsidP="003E73D3">
      <w:pPr>
        <w:jc w:val="both"/>
        <w:rPr>
          <w:rFonts w:ascii="Helvetica Neue" w:eastAsia="Helvetica Neue" w:hAnsi="Helvetica Neue" w:cs="Helvetica Neue"/>
          <w:b/>
          <w:bCs/>
          <w:sz w:val="22"/>
          <w:szCs w:val="22"/>
        </w:rPr>
      </w:pPr>
      <w:r w:rsidRPr="003E73D3">
        <w:rPr>
          <w:rFonts w:ascii="Helvetica Neue" w:eastAsia="Helvetica Neue" w:hAnsi="Helvetica Neue" w:cs="Helvetica Neue"/>
          <w:b/>
          <w:bCs/>
          <w:sz w:val="22"/>
          <w:szCs w:val="22"/>
        </w:rPr>
        <w:t>DESCRIPCIÓN DE LA PROPUESTA:</w:t>
      </w:r>
    </w:p>
    <w:p w14:paraId="42237352" w14:textId="77777777" w:rsidR="003E73D3" w:rsidRPr="003E73D3" w:rsidRDefault="003E73D3" w:rsidP="003E73D3">
      <w:pPr>
        <w:jc w:val="both"/>
        <w:rPr>
          <w:rFonts w:ascii="Helvetica Neue" w:eastAsia="Helvetica Neue" w:hAnsi="Helvetica Neue" w:cs="Helvetica Neue"/>
          <w:sz w:val="22"/>
          <w:szCs w:val="22"/>
        </w:rPr>
      </w:pPr>
      <w:r w:rsidRPr="003E73D3">
        <w:rPr>
          <w:rFonts w:ascii="Helvetica Neue" w:eastAsia="Helvetica Neue" w:hAnsi="Helvetica Neue" w:cs="Helvetica Neue"/>
          <w:sz w:val="22"/>
          <w:szCs w:val="22"/>
        </w:rPr>
        <w:t>La respuesta es sin duda la correcta educación que se recibe en casa, una educación integral basada en el respeto hacia los derechos de las mujeres y los hombres, ponderando siempre a la mujer como una persona capaz de realizar todas las actividades sin distinción de sexo.</w:t>
      </w:r>
    </w:p>
    <w:p w14:paraId="650BE648" w14:textId="77777777" w:rsidR="003E73D3" w:rsidRDefault="003E73D3" w:rsidP="003E73D3">
      <w:pPr>
        <w:jc w:val="both"/>
        <w:rPr>
          <w:rFonts w:ascii="Helvetica Neue" w:eastAsia="Helvetica Neue" w:hAnsi="Helvetica Neue" w:cs="Helvetica Neue"/>
          <w:b/>
          <w:bCs/>
          <w:sz w:val="22"/>
          <w:szCs w:val="22"/>
        </w:rPr>
      </w:pPr>
    </w:p>
    <w:p w14:paraId="148E3BAA" w14:textId="77777777" w:rsidR="003E73D3" w:rsidRPr="003E73D3" w:rsidRDefault="003E73D3" w:rsidP="003E73D3">
      <w:pPr>
        <w:jc w:val="both"/>
        <w:rPr>
          <w:rFonts w:ascii="Helvetica Neue" w:eastAsia="Helvetica Neue" w:hAnsi="Helvetica Neue" w:cs="Helvetica Neue"/>
          <w:sz w:val="22"/>
          <w:szCs w:val="22"/>
        </w:rPr>
      </w:pPr>
      <w:r w:rsidRPr="003E73D3">
        <w:rPr>
          <w:rFonts w:ascii="Helvetica Neue" w:eastAsia="Helvetica Neue" w:hAnsi="Helvetica Neue" w:cs="Helvetica Neue"/>
          <w:b/>
          <w:bCs/>
          <w:sz w:val="22"/>
          <w:szCs w:val="22"/>
        </w:rPr>
        <w:t>COBERTURA</w:t>
      </w:r>
      <w:r w:rsidRPr="003E73D3">
        <w:rPr>
          <w:rFonts w:ascii="Helvetica Neue" w:eastAsia="Helvetica Neue" w:hAnsi="Helvetica Neue" w:cs="Helvetica Neue"/>
          <w:sz w:val="22"/>
          <w:szCs w:val="22"/>
        </w:rPr>
        <w:t>: Unión Hidalgo Oaxaca</w:t>
      </w:r>
    </w:p>
    <w:p w14:paraId="2F93A4A0" w14:textId="77777777" w:rsidR="003E73D3" w:rsidRPr="003E73D3" w:rsidRDefault="003E73D3" w:rsidP="003E73D3">
      <w:pPr>
        <w:jc w:val="both"/>
        <w:rPr>
          <w:rFonts w:ascii="Helvetica Neue" w:eastAsia="Helvetica Neue" w:hAnsi="Helvetica Neue" w:cs="Helvetica Neue"/>
          <w:sz w:val="22"/>
          <w:szCs w:val="22"/>
        </w:rPr>
      </w:pPr>
      <w:r w:rsidRPr="003E73D3">
        <w:rPr>
          <w:rFonts w:ascii="Helvetica Neue" w:eastAsia="Helvetica Neue" w:hAnsi="Helvetica Neue" w:cs="Helvetica Neue"/>
          <w:b/>
          <w:bCs/>
          <w:sz w:val="22"/>
          <w:szCs w:val="22"/>
        </w:rPr>
        <w:t>POBLACIÓN A ATENDER</w:t>
      </w:r>
      <w:r w:rsidRPr="003E73D3">
        <w:rPr>
          <w:rFonts w:ascii="Helvetica Neue" w:eastAsia="Helvetica Neue" w:hAnsi="Helvetica Neue" w:cs="Helvetica Neue"/>
          <w:sz w:val="22"/>
          <w:szCs w:val="22"/>
        </w:rPr>
        <w:t>:</w:t>
      </w:r>
    </w:p>
    <w:p w14:paraId="4E1F6CFC" w14:textId="77777777" w:rsidR="003E73D3" w:rsidRPr="003E73D3" w:rsidRDefault="003E73D3" w:rsidP="003E73D3">
      <w:pPr>
        <w:jc w:val="both"/>
        <w:rPr>
          <w:rFonts w:ascii="Helvetica Neue" w:eastAsia="Helvetica Neue" w:hAnsi="Helvetica Neue" w:cs="Helvetica Neue"/>
          <w:sz w:val="22"/>
          <w:szCs w:val="22"/>
        </w:rPr>
      </w:pPr>
      <w:r w:rsidRPr="003E73D3">
        <w:rPr>
          <w:rFonts w:ascii="Helvetica Neue" w:eastAsia="Helvetica Neue" w:hAnsi="Helvetica Neue" w:cs="Helvetica Neue"/>
          <w:sz w:val="22"/>
          <w:szCs w:val="22"/>
        </w:rPr>
        <w:t>Niñas y mujeres de todas las edades y de todos los sectores sin distinción alguna, porque los derechos no deben tener clase o estatus social.</w:t>
      </w:r>
    </w:p>
    <w:p w14:paraId="26A4D7BD" w14:textId="77777777" w:rsidR="003E73D3" w:rsidRPr="003E73D3" w:rsidRDefault="003E73D3" w:rsidP="003E73D3">
      <w:pPr>
        <w:jc w:val="both"/>
        <w:rPr>
          <w:rFonts w:ascii="Helvetica Neue" w:eastAsia="Helvetica Neue" w:hAnsi="Helvetica Neue" w:cs="Helvetica Neue"/>
          <w:sz w:val="22"/>
          <w:szCs w:val="22"/>
        </w:rPr>
      </w:pPr>
      <w:r w:rsidRPr="003E73D3">
        <w:rPr>
          <w:rFonts w:ascii="Helvetica Neue" w:eastAsia="Helvetica Neue" w:hAnsi="Helvetica Neue" w:cs="Helvetica Neue"/>
          <w:b/>
          <w:bCs/>
          <w:sz w:val="22"/>
          <w:szCs w:val="22"/>
        </w:rPr>
        <w:t>ACTORES INVOLUCRADOS</w:t>
      </w:r>
      <w:r w:rsidRPr="003E73D3">
        <w:rPr>
          <w:rFonts w:ascii="Helvetica Neue" w:eastAsia="Helvetica Neue" w:hAnsi="Helvetica Neue" w:cs="Helvetica Neue"/>
          <w:sz w:val="22"/>
          <w:szCs w:val="22"/>
        </w:rPr>
        <w:t>:</w:t>
      </w:r>
    </w:p>
    <w:p w14:paraId="1CF53F7C" w14:textId="77777777" w:rsidR="003E73D3" w:rsidRPr="003E73D3" w:rsidRDefault="003E73D3" w:rsidP="003E73D3">
      <w:pPr>
        <w:pStyle w:val="Prrafodelista"/>
        <w:numPr>
          <w:ilvl w:val="0"/>
          <w:numId w:val="20"/>
        </w:numPr>
        <w:jc w:val="both"/>
        <w:rPr>
          <w:rFonts w:ascii="Helvetica Neue" w:eastAsia="Helvetica Neue" w:hAnsi="Helvetica Neue" w:cs="Helvetica Neue"/>
          <w:sz w:val="22"/>
          <w:szCs w:val="22"/>
        </w:rPr>
      </w:pPr>
      <w:r w:rsidRPr="003E73D3">
        <w:rPr>
          <w:rFonts w:ascii="Helvetica Neue" w:eastAsia="Helvetica Neue" w:hAnsi="Helvetica Neue" w:cs="Helvetica Neue"/>
          <w:sz w:val="22"/>
          <w:szCs w:val="22"/>
        </w:rPr>
        <w:t xml:space="preserve">Las mujeres </w:t>
      </w:r>
      <w:proofErr w:type="spellStart"/>
      <w:r w:rsidRPr="003E73D3">
        <w:rPr>
          <w:rFonts w:ascii="Helvetica Neue" w:eastAsia="Helvetica Neue" w:hAnsi="Helvetica Neue" w:cs="Helvetica Neue"/>
          <w:sz w:val="22"/>
          <w:szCs w:val="22"/>
        </w:rPr>
        <w:t>gubiñas</w:t>
      </w:r>
      <w:proofErr w:type="spellEnd"/>
      <w:r w:rsidRPr="003E73D3">
        <w:rPr>
          <w:rFonts w:ascii="Helvetica Neue" w:eastAsia="Helvetica Neue" w:hAnsi="Helvetica Neue" w:cs="Helvetica Neue"/>
          <w:sz w:val="22"/>
          <w:szCs w:val="22"/>
        </w:rPr>
        <w:t xml:space="preserve">. </w:t>
      </w:r>
    </w:p>
    <w:p w14:paraId="07913903" w14:textId="77777777" w:rsidR="003E73D3" w:rsidRPr="003E73D3" w:rsidRDefault="003E73D3" w:rsidP="003E73D3">
      <w:pPr>
        <w:pStyle w:val="Prrafodelista"/>
        <w:numPr>
          <w:ilvl w:val="0"/>
          <w:numId w:val="20"/>
        </w:numPr>
        <w:jc w:val="both"/>
        <w:rPr>
          <w:rFonts w:ascii="Helvetica Neue" w:eastAsia="Helvetica Neue" w:hAnsi="Helvetica Neue" w:cs="Helvetica Neue"/>
          <w:sz w:val="22"/>
          <w:szCs w:val="22"/>
        </w:rPr>
      </w:pPr>
      <w:r w:rsidRPr="003E73D3">
        <w:rPr>
          <w:rFonts w:ascii="Helvetica Neue" w:eastAsia="Helvetica Neue" w:hAnsi="Helvetica Neue" w:cs="Helvetica Neue"/>
          <w:sz w:val="22"/>
          <w:szCs w:val="22"/>
        </w:rPr>
        <w:t>La autoridad municipal.</w:t>
      </w:r>
    </w:p>
    <w:p w14:paraId="6944EE12" w14:textId="77777777" w:rsidR="003E73D3" w:rsidRPr="003E73D3" w:rsidRDefault="003E73D3" w:rsidP="003E73D3">
      <w:pPr>
        <w:pStyle w:val="Prrafodelista"/>
        <w:numPr>
          <w:ilvl w:val="0"/>
          <w:numId w:val="20"/>
        </w:numPr>
        <w:jc w:val="both"/>
        <w:rPr>
          <w:rFonts w:ascii="Helvetica Neue" w:eastAsia="Helvetica Neue" w:hAnsi="Helvetica Neue" w:cs="Helvetica Neue"/>
          <w:sz w:val="22"/>
          <w:szCs w:val="22"/>
        </w:rPr>
      </w:pPr>
      <w:r w:rsidRPr="003E73D3">
        <w:rPr>
          <w:rFonts w:ascii="Helvetica Neue" w:eastAsia="Helvetica Neue" w:hAnsi="Helvetica Neue" w:cs="Helvetica Neue"/>
          <w:sz w:val="22"/>
          <w:szCs w:val="22"/>
        </w:rPr>
        <w:t>La instancia municipal de las mujeres que incluye apoyo legal, psicológico y trabajo social y procuraduría de la defensa del menor.</w:t>
      </w:r>
    </w:p>
    <w:p w14:paraId="146E1B68" w14:textId="77777777" w:rsidR="003E73D3" w:rsidRPr="003E73D3" w:rsidRDefault="003E73D3" w:rsidP="003E73D3">
      <w:pPr>
        <w:pStyle w:val="Prrafodelista"/>
        <w:numPr>
          <w:ilvl w:val="0"/>
          <w:numId w:val="20"/>
        </w:numPr>
        <w:jc w:val="both"/>
        <w:rPr>
          <w:rFonts w:ascii="Helvetica Neue" w:eastAsia="Helvetica Neue" w:hAnsi="Helvetica Neue" w:cs="Helvetica Neue"/>
          <w:sz w:val="22"/>
          <w:szCs w:val="22"/>
        </w:rPr>
      </w:pPr>
      <w:r w:rsidRPr="003E73D3">
        <w:rPr>
          <w:rFonts w:ascii="Helvetica Neue" w:eastAsia="Helvetica Neue" w:hAnsi="Helvetica Neue" w:cs="Helvetica Neue"/>
          <w:sz w:val="22"/>
          <w:szCs w:val="22"/>
        </w:rPr>
        <w:t>Las instituciones Educativas.</w:t>
      </w:r>
    </w:p>
    <w:p w14:paraId="5F1E29B7" w14:textId="77777777" w:rsidR="003E73D3" w:rsidRPr="003E73D3" w:rsidRDefault="003E73D3" w:rsidP="003E73D3">
      <w:pPr>
        <w:pStyle w:val="Prrafodelista"/>
        <w:numPr>
          <w:ilvl w:val="0"/>
          <w:numId w:val="20"/>
        </w:numPr>
        <w:jc w:val="both"/>
        <w:rPr>
          <w:rFonts w:ascii="Helvetica Neue" w:eastAsia="Helvetica Neue" w:hAnsi="Helvetica Neue" w:cs="Helvetica Neue"/>
          <w:sz w:val="22"/>
          <w:szCs w:val="22"/>
        </w:rPr>
      </w:pPr>
      <w:r w:rsidRPr="003E73D3">
        <w:rPr>
          <w:rFonts w:ascii="Helvetica Neue" w:eastAsia="Helvetica Neue" w:hAnsi="Helvetica Neue" w:cs="Helvetica Neue"/>
          <w:sz w:val="22"/>
          <w:szCs w:val="22"/>
        </w:rPr>
        <w:t xml:space="preserve">Grupos de transportistas en la modalidad de </w:t>
      </w:r>
      <w:proofErr w:type="spellStart"/>
      <w:r w:rsidRPr="003E73D3">
        <w:rPr>
          <w:rFonts w:ascii="Helvetica Neue" w:eastAsia="Helvetica Neue" w:hAnsi="Helvetica Neue" w:cs="Helvetica Neue"/>
          <w:sz w:val="22"/>
          <w:szCs w:val="22"/>
        </w:rPr>
        <w:t>mototaxis</w:t>
      </w:r>
      <w:proofErr w:type="spellEnd"/>
      <w:r w:rsidRPr="003E73D3">
        <w:rPr>
          <w:rFonts w:ascii="Helvetica Neue" w:eastAsia="Helvetica Neue" w:hAnsi="Helvetica Neue" w:cs="Helvetica Neue"/>
          <w:sz w:val="22"/>
          <w:szCs w:val="22"/>
        </w:rPr>
        <w:t>.</w:t>
      </w:r>
    </w:p>
    <w:p w14:paraId="23332F84" w14:textId="77777777" w:rsidR="003E73D3" w:rsidRPr="003E73D3" w:rsidRDefault="003E73D3" w:rsidP="003E73D3">
      <w:pPr>
        <w:pStyle w:val="Prrafodelista"/>
        <w:numPr>
          <w:ilvl w:val="0"/>
          <w:numId w:val="20"/>
        </w:numPr>
        <w:jc w:val="both"/>
        <w:rPr>
          <w:rFonts w:ascii="Helvetica Neue" w:eastAsia="Helvetica Neue" w:hAnsi="Helvetica Neue" w:cs="Helvetica Neue"/>
          <w:sz w:val="22"/>
          <w:szCs w:val="22"/>
        </w:rPr>
      </w:pPr>
      <w:r w:rsidRPr="003E73D3">
        <w:rPr>
          <w:rFonts w:ascii="Helvetica Neue" w:eastAsia="Helvetica Neue" w:hAnsi="Helvetica Neue" w:cs="Helvetica Neue"/>
          <w:sz w:val="22"/>
          <w:szCs w:val="22"/>
        </w:rPr>
        <w:t>Organizaciones sociales.</w:t>
      </w:r>
    </w:p>
    <w:p w14:paraId="7DB2B337" w14:textId="77777777" w:rsidR="003E73D3" w:rsidRPr="003E73D3" w:rsidRDefault="003E73D3" w:rsidP="003E73D3">
      <w:pPr>
        <w:jc w:val="both"/>
        <w:rPr>
          <w:rFonts w:ascii="Helvetica Neue" w:eastAsia="Helvetica Neue" w:hAnsi="Helvetica Neue" w:cs="Helvetica Neue"/>
          <w:sz w:val="22"/>
          <w:szCs w:val="22"/>
        </w:rPr>
      </w:pPr>
    </w:p>
    <w:p w14:paraId="4B924422" w14:textId="64095E6B" w:rsidR="003E73D3" w:rsidRDefault="003E73D3" w:rsidP="003E73D3">
      <w:pPr>
        <w:jc w:val="both"/>
        <w:rPr>
          <w:rFonts w:ascii="Helvetica Neue" w:eastAsia="Helvetica Neue" w:hAnsi="Helvetica Neue" w:cs="Helvetica Neue"/>
          <w:sz w:val="22"/>
          <w:szCs w:val="22"/>
        </w:rPr>
      </w:pPr>
    </w:p>
    <w:p w14:paraId="567810CD" w14:textId="77777777" w:rsidR="00956997" w:rsidRPr="003E73D3" w:rsidRDefault="00956997" w:rsidP="003E73D3">
      <w:pPr>
        <w:jc w:val="both"/>
        <w:rPr>
          <w:rFonts w:ascii="Helvetica Neue" w:eastAsia="Helvetica Neue" w:hAnsi="Helvetica Neue" w:cs="Helvetica Neue"/>
          <w:sz w:val="22"/>
          <w:szCs w:val="22"/>
        </w:rPr>
      </w:pPr>
    </w:p>
    <w:p w14:paraId="454CAFA2" w14:textId="77777777" w:rsidR="003E73D3" w:rsidRPr="003E73D3" w:rsidRDefault="003E73D3" w:rsidP="003E73D3">
      <w:pPr>
        <w:jc w:val="both"/>
        <w:rPr>
          <w:rFonts w:ascii="Helvetica Neue" w:eastAsia="Helvetica Neue" w:hAnsi="Helvetica Neue" w:cs="Helvetica Neue"/>
          <w:b/>
          <w:bCs/>
          <w:sz w:val="22"/>
          <w:szCs w:val="22"/>
        </w:rPr>
      </w:pPr>
      <w:r w:rsidRPr="003E73D3">
        <w:rPr>
          <w:rFonts w:ascii="Helvetica Neue" w:eastAsia="Helvetica Neue" w:hAnsi="Helvetica Neue" w:cs="Helvetica Neue"/>
          <w:b/>
          <w:bCs/>
          <w:sz w:val="22"/>
          <w:szCs w:val="22"/>
        </w:rPr>
        <w:lastRenderedPageBreak/>
        <w:t>PONENTE: Gladys Ramos Sánchez</w:t>
      </w:r>
    </w:p>
    <w:p w14:paraId="29FAA72E" w14:textId="77777777" w:rsidR="003E73D3" w:rsidRPr="003E73D3" w:rsidRDefault="003E73D3" w:rsidP="003E73D3">
      <w:pPr>
        <w:jc w:val="both"/>
        <w:rPr>
          <w:rFonts w:ascii="Helvetica Neue" w:eastAsia="Helvetica Neue" w:hAnsi="Helvetica Neue" w:cs="Helvetica Neue"/>
          <w:b/>
          <w:bCs/>
          <w:sz w:val="22"/>
          <w:szCs w:val="22"/>
        </w:rPr>
      </w:pPr>
      <w:r w:rsidRPr="003E73D3">
        <w:rPr>
          <w:rFonts w:ascii="Helvetica Neue" w:eastAsia="Helvetica Neue" w:hAnsi="Helvetica Neue" w:cs="Helvetica Neue"/>
          <w:b/>
          <w:bCs/>
          <w:sz w:val="22"/>
          <w:szCs w:val="22"/>
        </w:rPr>
        <w:t>MUNICIPIO: Juchitán de Zaragoza</w:t>
      </w:r>
    </w:p>
    <w:p w14:paraId="0FEC5493" w14:textId="77777777" w:rsidR="003E73D3" w:rsidRPr="003E73D3" w:rsidRDefault="003E73D3" w:rsidP="003E73D3">
      <w:pPr>
        <w:jc w:val="both"/>
        <w:rPr>
          <w:rFonts w:ascii="Helvetica Neue" w:eastAsia="Helvetica Neue" w:hAnsi="Helvetica Neue" w:cs="Helvetica Neue"/>
          <w:b/>
          <w:bCs/>
          <w:sz w:val="22"/>
          <w:szCs w:val="22"/>
        </w:rPr>
      </w:pPr>
      <w:r w:rsidRPr="003E73D3">
        <w:rPr>
          <w:rFonts w:ascii="Helvetica Neue" w:eastAsia="Helvetica Neue" w:hAnsi="Helvetica Neue" w:cs="Helvetica Neue"/>
          <w:b/>
          <w:bCs/>
          <w:sz w:val="22"/>
          <w:szCs w:val="22"/>
        </w:rPr>
        <w:t>PONENCIA:</w:t>
      </w:r>
    </w:p>
    <w:p w14:paraId="78753C1A" w14:textId="77777777" w:rsidR="003E73D3" w:rsidRPr="003E73D3" w:rsidRDefault="003E73D3" w:rsidP="003E73D3">
      <w:pPr>
        <w:jc w:val="both"/>
        <w:rPr>
          <w:rFonts w:ascii="Helvetica Neue" w:eastAsia="Helvetica Neue" w:hAnsi="Helvetica Neue" w:cs="Helvetica Neue"/>
          <w:sz w:val="22"/>
          <w:szCs w:val="22"/>
        </w:rPr>
      </w:pPr>
      <w:r w:rsidRPr="003E73D3">
        <w:rPr>
          <w:rFonts w:ascii="Helvetica Neue" w:eastAsia="Helvetica Neue" w:hAnsi="Helvetica Neue" w:cs="Helvetica Neue"/>
          <w:sz w:val="22"/>
          <w:szCs w:val="22"/>
        </w:rPr>
        <w:t xml:space="preserve">Juchitán de Zaragoza únicamente cuenta con un juzgado civil quien no cuenta con la capacidad para atender a la gran demanda de atenciones, esto debido a que no cuenta con el personal suficiente y especializado en la materia. </w:t>
      </w:r>
    </w:p>
    <w:p w14:paraId="448FB432" w14:textId="77777777" w:rsidR="003315B4" w:rsidRPr="003315B4" w:rsidRDefault="003E73D3" w:rsidP="003E73D3">
      <w:pPr>
        <w:jc w:val="both"/>
        <w:rPr>
          <w:rFonts w:ascii="Helvetica Neue" w:eastAsia="Helvetica Neue" w:hAnsi="Helvetica Neue" w:cs="Helvetica Neue"/>
          <w:sz w:val="22"/>
          <w:szCs w:val="22"/>
        </w:rPr>
      </w:pPr>
      <w:r w:rsidRPr="003E73D3">
        <w:rPr>
          <w:rFonts w:ascii="Helvetica Neue" w:eastAsia="Helvetica Neue" w:hAnsi="Helvetica Neue" w:cs="Helvetica Neue"/>
          <w:sz w:val="22"/>
          <w:szCs w:val="22"/>
        </w:rPr>
        <w:t>Por ello propongo implementar un Centro de Justicia y juzgados familiares en Juchitán de Zaragoza, para que la justicia sea pronta y expedita, además que desarrollen estrategias para el fortalecimiento de las políticas públicas con perspectiva de género en la Región Costa.</w:t>
      </w:r>
    </w:p>
    <w:p w14:paraId="5800BAA7" w14:textId="77777777" w:rsidR="00DD49BD" w:rsidRDefault="00DD49BD" w:rsidP="006E3A94">
      <w:pPr>
        <w:jc w:val="both"/>
        <w:rPr>
          <w:rFonts w:ascii="Helvetica Neue" w:eastAsia="Helvetica Neue" w:hAnsi="Helvetica Neue" w:cs="Helvetica Neue"/>
          <w:sz w:val="22"/>
          <w:szCs w:val="22"/>
        </w:rPr>
      </w:pPr>
    </w:p>
    <w:p w14:paraId="2F05865D" w14:textId="77777777" w:rsidR="005B687C" w:rsidRPr="008B51C6" w:rsidRDefault="005B687C" w:rsidP="005B687C">
      <w:pPr>
        <w:rPr>
          <w:rFonts w:ascii="Helvetica" w:hAnsi="Helvetica" w:cs="Arial"/>
          <w:b/>
          <w:bCs/>
          <w:color w:val="000000"/>
          <w:sz w:val="22"/>
          <w:szCs w:val="22"/>
          <w:lang w:eastAsia="es-ES"/>
        </w:rPr>
      </w:pPr>
      <w:r w:rsidRPr="008B51C6">
        <w:rPr>
          <w:rFonts w:ascii="Helvetica" w:hAnsi="Helvetica" w:cs="Arial"/>
          <w:b/>
          <w:bCs/>
          <w:color w:val="000000"/>
          <w:sz w:val="22"/>
          <w:szCs w:val="22"/>
          <w:lang w:eastAsia="es-ES"/>
        </w:rPr>
        <w:t>PONENTE: Lcda. C. E. y A. Sara Zárate Santiago</w:t>
      </w:r>
    </w:p>
    <w:p w14:paraId="020074A2" w14:textId="77777777" w:rsidR="005B687C" w:rsidRPr="008B51C6" w:rsidRDefault="005B687C" w:rsidP="005B687C">
      <w:pPr>
        <w:rPr>
          <w:rFonts w:ascii="Helvetica" w:hAnsi="Helvetica" w:cs="Arial"/>
          <w:b/>
          <w:bCs/>
          <w:color w:val="000000"/>
          <w:sz w:val="22"/>
          <w:szCs w:val="22"/>
          <w:lang w:eastAsia="es-ES"/>
        </w:rPr>
      </w:pPr>
      <w:r w:rsidRPr="008B51C6">
        <w:rPr>
          <w:rFonts w:ascii="Helvetica" w:hAnsi="Helvetica" w:cs="Arial"/>
          <w:b/>
          <w:bCs/>
          <w:color w:val="000000"/>
          <w:sz w:val="22"/>
          <w:szCs w:val="22"/>
          <w:lang w:eastAsia="es-ES"/>
        </w:rPr>
        <w:t>MUNICIPIO: Santo Domingo Tehuantepec, Oaxaca</w:t>
      </w:r>
    </w:p>
    <w:p w14:paraId="66870BF8" w14:textId="77777777" w:rsidR="005B687C" w:rsidRPr="008B51C6" w:rsidRDefault="005B687C" w:rsidP="005B687C">
      <w:pPr>
        <w:rPr>
          <w:rFonts w:ascii="Helvetica" w:hAnsi="Helvetica" w:cs="Arial"/>
          <w:b/>
          <w:bCs/>
          <w:color w:val="000000"/>
          <w:sz w:val="22"/>
          <w:szCs w:val="22"/>
          <w:lang w:eastAsia="es-ES"/>
        </w:rPr>
      </w:pPr>
      <w:r w:rsidRPr="008B51C6">
        <w:rPr>
          <w:rFonts w:ascii="Helvetica" w:hAnsi="Helvetica" w:cs="Arial"/>
          <w:b/>
          <w:bCs/>
          <w:color w:val="000000"/>
          <w:sz w:val="22"/>
          <w:szCs w:val="22"/>
          <w:lang w:eastAsia="es-ES"/>
        </w:rPr>
        <w:t>EDAD: 39 años</w:t>
      </w:r>
    </w:p>
    <w:p w14:paraId="65E30DDF" w14:textId="77777777" w:rsidR="005B687C" w:rsidRPr="008B51C6" w:rsidRDefault="005B687C" w:rsidP="005B687C">
      <w:pPr>
        <w:rPr>
          <w:rFonts w:ascii="Helvetica" w:hAnsi="Helvetica" w:cs="Arial"/>
          <w:b/>
          <w:bCs/>
          <w:color w:val="000000"/>
          <w:sz w:val="22"/>
          <w:szCs w:val="22"/>
          <w:lang w:eastAsia="es-ES"/>
        </w:rPr>
      </w:pPr>
      <w:r w:rsidRPr="008B51C6">
        <w:rPr>
          <w:rFonts w:ascii="Helvetica" w:hAnsi="Helvetica" w:cs="Arial"/>
          <w:b/>
          <w:bCs/>
          <w:color w:val="000000"/>
          <w:sz w:val="22"/>
          <w:szCs w:val="22"/>
          <w:lang w:eastAsia="es-ES"/>
        </w:rPr>
        <w:t>SEXO: Mujer</w:t>
      </w:r>
    </w:p>
    <w:p w14:paraId="5298209E" w14:textId="77777777" w:rsidR="005B687C" w:rsidRPr="008B51C6" w:rsidRDefault="005B687C" w:rsidP="005B687C">
      <w:pPr>
        <w:rPr>
          <w:rFonts w:ascii="Helvetica" w:hAnsi="Helvetica" w:cs="Arial"/>
          <w:b/>
          <w:bCs/>
          <w:color w:val="000000"/>
          <w:sz w:val="22"/>
          <w:szCs w:val="22"/>
          <w:lang w:eastAsia="es-ES"/>
        </w:rPr>
      </w:pPr>
      <w:r w:rsidRPr="008B51C6">
        <w:rPr>
          <w:rFonts w:ascii="Helvetica" w:hAnsi="Helvetica" w:cs="Arial"/>
          <w:b/>
          <w:bCs/>
          <w:color w:val="000000"/>
          <w:sz w:val="22"/>
          <w:szCs w:val="22"/>
          <w:lang w:eastAsia="es-ES"/>
        </w:rPr>
        <w:t>CORREO ELECTRÓNICO: sara_zarates@hotmail.com</w:t>
      </w:r>
    </w:p>
    <w:p w14:paraId="312829DC" w14:textId="77777777" w:rsidR="005B687C" w:rsidRPr="008B51C6" w:rsidRDefault="005B687C" w:rsidP="005B687C">
      <w:pPr>
        <w:rPr>
          <w:rFonts w:ascii="Helvetica" w:hAnsi="Helvetica" w:cs="Arial"/>
          <w:b/>
          <w:bCs/>
          <w:i/>
          <w:iCs/>
          <w:color w:val="963634"/>
          <w:sz w:val="22"/>
          <w:szCs w:val="22"/>
          <w:lang w:eastAsia="es-ES"/>
        </w:rPr>
      </w:pPr>
      <w:r w:rsidRPr="008B51C6">
        <w:rPr>
          <w:rFonts w:ascii="Helvetica" w:hAnsi="Helvetica" w:cs="Arial"/>
          <w:b/>
          <w:bCs/>
          <w:color w:val="000000"/>
          <w:sz w:val="22"/>
          <w:szCs w:val="22"/>
          <w:lang w:eastAsia="es-ES"/>
        </w:rPr>
        <w:t>TELÉFONO: 9711791885</w:t>
      </w:r>
    </w:p>
    <w:p w14:paraId="6CDABC4E" w14:textId="77777777" w:rsidR="005B687C" w:rsidRPr="008B51C6" w:rsidRDefault="005B687C" w:rsidP="005B687C">
      <w:pPr>
        <w:rPr>
          <w:rFonts w:ascii="Helvetica" w:hAnsi="Helvetica" w:cs="Arial"/>
          <w:bCs/>
          <w:color w:val="000000"/>
          <w:sz w:val="22"/>
          <w:szCs w:val="22"/>
          <w:lang w:eastAsia="es-ES"/>
        </w:rPr>
      </w:pPr>
      <w:r w:rsidRPr="008B51C6">
        <w:rPr>
          <w:rFonts w:ascii="Helvetica" w:hAnsi="Helvetica" w:cs="Arial"/>
          <w:b/>
          <w:bCs/>
          <w:color w:val="000000"/>
          <w:sz w:val="22"/>
          <w:szCs w:val="22"/>
          <w:lang w:eastAsia="es-ES"/>
        </w:rPr>
        <w:t>EJE: Seguridad y justicia para vivir en paz</w:t>
      </w:r>
    </w:p>
    <w:p w14:paraId="1E76DEF2" w14:textId="77777777" w:rsidR="005B687C" w:rsidRDefault="005B687C" w:rsidP="005B687C">
      <w:pPr>
        <w:rPr>
          <w:rFonts w:ascii="Helvetica" w:hAnsi="Helvetica" w:cs="Arial"/>
          <w:bCs/>
          <w:color w:val="000000"/>
          <w:sz w:val="22"/>
          <w:szCs w:val="22"/>
          <w:lang w:eastAsia="es-ES"/>
        </w:rPr>
      </w:pPr>
      <w:r w:rsidRPr="008B51C6">
        <w:rPr>
          <w:rFonts w:ascii="Helvetica" w:hAnsi="Helvetica" w:cs="Arial"/>
          <w:b/>
          <w:bCs/>
          <w:color w:val="000000"/>
          <w:sz w:val="22"/>
          <w:szCs w:val="22"/>
          <w:lang w:eastAsia="es-ES"/>
        </w:rPr>
        <w:t xml:space="preserve">TEMA: </w:t>
      </w:r>
      <w:r w:rsidRPr="008B51C6">
        <w:rPr>
          <w:rFonts w:ascii="Helvetica" w:hAnsi="Helvetica" w:cs="Arial"/>
          <w:b/>
          <w:bCs/>
          <w:sz w:val="22"/>
          <w:szCs w:val="22"/>
          <w:lang w:eastAsia="es-ES"/>
        </w:rPr>
        <w:t>Igualdad de género</w:t>
      </w:r>
    </w:p>
    <w:p w14:paraId="51539EE3" w14:textId="77777777" w:rsidR="005B687C" w:rsidRDefault="005B687C" w:rsidP="005B687C">
      <w:pPr>
        <w:rPr>
          <w:rFonts w:ascii="Helvetica" w:hAnsi="Helvetica" w:cs="Arial"/>
          <w:b/>
          <w:bCs/>
          <w:color w:val="000000"/>
          <w:sz w:val="22"/>
          <w:szCs w:val="22"/>
          <w:lang w:eastAsia="es-ES"/>
        </w:rPr>
      </w:pPr>
    </w:p>
    <w:p w14:paraId="1003546B" w14:textId="77777777" w:rsidR="005B687C" w:rsidRPr="005B687C" w:rsidRDefault="005B687C" w:rsidP="005B687C">
      <w:pPr>
        <w:rPr>
          <w:rFonts w:ascii="Helvetica" w:hAnsi="Helvetica" w:cs="Arial"/>
          <w:bCs/>
          <w:color w:val="000000"/>
          <w:sz w:val="22"/>
          <w:szCs w:val="22"/>
          <w:lang w:eastAsia="es-ES"/>
        </w:rPr>
      </w:pPr>
      <w:r w:rsidRPr="008B51C6">
        <w:rPr>
          <w:rFonts w:ascii="Helvetica" w:hAnsi="Helvetica" w:cs="Arial"/>
          <w:b/>
          <w:bCs/>
          <w:color w:val="000000"/>
          <w:sz w:val="22"/>
          <w:szCs w:val="22"/>
          <w:lang w:eastAsia="es-ES"/>
        </w:rPr>
        <w:t>PROBLEMÁTICA IDENTIFICADA:</w:t>
      </w:r>
    </w:p>
    <w:p w14:paraId="6ACA3A33" w14:textId="77777777" w:rsidR="005B687C" w:rsidRPr="008B51C6" w:rsidRDefault="005B687C" w:rsidP="005B687C">
      <w:pPr>
        <w:jc w:val="both"/>
        <w:rPr>
          <w:rFonts w:ascii="Helvetica" w:hAnsi="Helvetica" w:cs="Arial"/>
          <w:color w:val="000000"/>
          <w:sz w:val="22"/>
          <w:szCs w:val="22"/>
          <w:lang w:eastAsia="es-ES"/>
        </w:rPr>
      </w:pPr>
      <w:r w:rsidRPr="008B51C6">
        <w:rPr>
          <w:rFonts w:ascii="Helvetica" w:hAnsi="Helvetica" w:cs="Arial"/>
          <w:color w:val="000000"/>
          <w:sz w:val="22"/>
          <w:szCs w:val="22"/>
          <w:lang w:eastAsia="es-ES"/>
        </w:rPr>
        <w:t xml:space="preserve">La </w:t>
      </w:r>
      <w:r w:rsidRPr="008B51C6">
        <w:rPr>
          <w:rFonts w:ascii="Helvetica" w:hAnsi="Helvetica" w:cs="Arial"/>
          <w:b/>
          <w:bCs/>
          <w:color w:val="000000"/>
          <w:sz w:val="22"/>
          <w:szCs w:val="22"/>
          <w:lang w:eastAsia="es-ES"/>
        </w:rPr>
        <w:t>violencia vicaria</w:t>
      </w:r>
      <w:r w:rsidRPr="008B51C6">
        <w:rPr>
          <w:rFonts w:ascii="Helvetica" w:hAnsi="Helvetica" w:cs="Arial"/>
          <w:color w:val="000000"/>
          <w:sz w:val="22"/>
          <w:szCs w:val="22"/>
          <w:lang w:eastAsia="es-ES"/>
        </w:rPr>
        <w:t xml:space="preserve"> que ejercen los agresores contra las mujeres al momento de la separación o disolución del matrimonio o concubinato a través de los hijos </w:t>
      </w:r>
      <w:r w:rsidRPr="008B51C6">
        <w:rPr>
          <w:rFonts w:ascii="Helvetica" w:hAnsi="Helvetica" w:cs="Arial"/>
          <w:bCs/>
          <w:sz w:val="22"/>
          <w:szCs w:val="22"/>
          <w:lang w:eastAsia="es-ES"/>
        </w:rPr>
        <w:t>en el municipio de Santo Domingo Tehuantepec, Oaxaca.</w:t>
      </w:r>
    </w:p>
    <w:p w14:paraId="6B27B29B" w14:textId="77777777" w:rsidR="005B687C" w:rsidRPr="008B51C6" w:rsidRDefault="005B687C" w:rsidP="005B687C">
      <w:pPr>
        <w:jc w:val="both"/>
        <w:rPr>
          <w:rFonts w:ascii="Helvetica" w:hAnsi="Helvetica" w:cs="Arial"/>
          <w:bCs/>
          <w:color w:val="BFBFBF" w:themeColor="background1" w:themeShade="BF"/>
          <w:sz w:val="22"/>
          <w:szCs w:val="22"/>
          <w:lang w:eastAsia="es-ES"/>
        </w:rPr>
      </w:pPr>
    </w:p>
    <w:p w14:paraId="6CFBDCB7" w14:textId="77777777" w:rsidR="005B687C" w:rsidRPr="00017B63" w:rsidRDefault="005B687C" w:rsidP="005B687C">
      <w:pPr>
        <w:jc w:val="both"/>
        <w:rPr>
          <w:rFonts w:ascii="Helvetica" w:hAnsi="Helvetica" w:cs="Arial"/>
          <w:bCs/>
          <w:color w:val="000000"/>
          <w:sz w:val="22"/>
          <w:szCs w:val="22"/>
          <w:lang w:eastAsia="es-ES"/>
        </w:rPr>
      </w:pPr>
      <w:r w:rsidRPr="008B51C6">
        <w:rPr>
          <w:rFonts w:ascii="Helvetica" w:hAnsi="Helvetica" w:cs="Arial"/>
          <w:b/>
          <w:bCs/>
          <w:color w:val="000000"/>
          <w:sz w:val="22"/>
          <w:szCs w:val="22"/>
          <w:lang w:eastAsia="es-ES"/>
        </w:rPr>
        <w:t>PROPUESTA DE SOLUCIÓN</w:t>
      </w:r>
      <w:r w:rsidRPr="008B51C6">
        <w:rPr>
          <w:rFonts w:ascii="Helvetica" w:hAnsi="Helvetica" w:cs="Arial"/>
          <w:bCs/>
          <w:color w:val="000000"/>
          <w:sz w:val="22"/>
          <w:szCs w:val="22"/>
          <w:lang w:eastAsia="es-ES"/>
        </w:rPr>
        <w:t>:</w:t>
      </w:r>
    </w:p>
    <w:p w14:paraId="154F54CA" w14:textId="77777777" w:rsidR="005B687C" w:rsidRPr="008B51C6" w:rsidRDefault="005B687C" w:rsidP="005B687C">
      <w:pPr>
        <w:jc w:val="both"/>
        <w:rPr>
          <w:rFonts w:ascii="Helvetica" w:hAnsi="Helvetica" w:cs="Arial"/>
          <w:bCs/>
          <w:sz w:val="22"/>
          <w:szCs w:val="22"/>
          <w:lang w:eastAsia="es-ES"/>
        </w:rPr>
      </w:pPr>
      <w:r w:rsidRPr="008B51C6">
        <w:rPr>
          <w:rFonts w:ascii="Helvetica" w:hAnsi="Helvetica" w:cs="Arial"/>
          <w:bCs/>
          <w:sz w:val="22"/>
          <w:szCs w:val="22"/>
          <w:lang w:eastAsia="es-ES"/>
        </w:rPr>
        <w:t>Como Secretaría de las Mujeres de Oaxaca, hacer frente y resonar voces para que el pleno del H. Congreso Local del Estado de Oaxaca apruebe la ley vicaria presentada el año pasado. A su vez, difundir información relacionada a este tipo de violencia contra las mujeres.</w:t>
      </w:r>
    </w:p>
    <w:p w14:paraId="1F748A0C" w14:textId="77777777" w:rsidR="005B687C" w:rsidRDefault="005B687C" w:rsidP="005B687C">
      <w:pPr>
        <w:jc w:val="both"/>
        <w:rPr>
          <w:rFonts w:ascii="Helvetica" w:hAnsi="Helvetica" w:cs="Arial"/>
          <w:b/>
          <w:bCs/>
          <w:color w:val="000000"/>
          <w:sz w:val="22"/>
          <w:szCs w:val="22"/>
          <w:lang w:eastAsia="es-ES"/>
        </w:rPr>
      </w:pPr>
    </w:p>
    <w:p w14:paraId="54E0BED5" w14:textId="77777777" w:rsidR="005B687C" w:rsidRPr="008B51C6" w:rsidRDefault="005B687C" w:rsidP="005B687C">
      <w:pPr>
        <w:jc w:val="both"/>
        <w:rPr>
          <w:rFonts w:ascii="Helvetica" w:hAnsi="Helvetica" w:cs="Arial"/>
          <w:b/>
          <w:bCs/>
          <w:color w:val="000000"/>
          <w:sz w:val="22"/>
          <w:szCs w:val="22"/>
          <w:lang w:eastAsia="es-ES"/>
        </w:rPr>
      </w:pPr>
      <w:r w:rsidRPr="008B51C6">
        <w:rPr>
          <w:rFonts w:ascii="Helvetica" w:hAnsi="Helvetica" w:cs="Arial"/>
          <w:b/>
          <w:bCs/>
          <w:color w:val="000000"/>
          <w:sz w:val="22"/>
          <w:szCs w:val="22"/>
          <w:lang w:eastAsia="es-ES"/>
        </w:rPr>
        <w:t>DESCRIPCIÓN DE LA PROPUESTA:</w:t>
      </w:r>
    </w:p>
    <w:p w14:paraId="4D05CE5D" w14:textId="77777777" w:rsidR="005B687C" w:rsidRPr="008B51C6" w:rsidRDefault="005B687C" w:rsidP="005B687C">
      <w:pPr>
        <w:jc w:val="both"/>
        <w:rPr>
          <w:rFonts w:ascii="Helvetica" w:hAnsi="Helvetica" w:cs="Arial"/>
          <w:color w:val="000000"/>
          <w:sz w:val="22"/>
          <w:szCs w:val="22"/>
          <w:lang w:eastAsia="es-ES"/>
        </w:rPr>
      </w:pPr>
      <w:r w:rsidRPr="008B51C6">
        <w:rPr>
          <w:rFonts w:ascii="Helvetica" w:hAnsi="Helvetica" w:cs="Arial"/>
          <w:color w:val="000000"/>
          <w:sz w:val="22"/>
          <w:szCs w:val="22"/>
          <w:lang w:eastAsia="es-ES"/>
        </w:rPr>
        <w:t xml:space="preserve">Creación de foros o conversatorios sobre la violencia vicaria en la que se encuentra el Estado de Oaxaca, y a su vez invitar a las y los diputados de la LXV legislatura del Estado a participar a fin de sensibilizar y concientizar sobre este tipo de violencia que no solo afecta la vida de las mujeres si no también el de las niñas, niños y adolescentes. </w:t>
      </w:r>
    </w:p>
    <w:p w14:paraId="72CAAF95" w14:textId="77777777" w:rsidR="005B687C" w:rsidRDefault="005B687C" w:rsidP="005B687C">
      <w:pPr>
        <w:jc w:val="both"/>
        <w:rPr>
          <w:rFonts w:ascii="Helvetica" w:hAnsi="Helvetica" w:cs="Arial"/>
          <w:b/>
          <w:sz w:val="22"/>
          <w:szCs w:val="22"/>
          <w:lang w:eastAsia="es-ES"/>
        </w:rPr>
      </w:pPr>
    </w:p>
    <w:p w14:paraId="64BED340" w14:textId="77777777" w:rsidR="005B687C" w:rsidRPr="008B51C6" w:rsidRDefault="005B687C" w:rsidP="005B687C">
      <w:pPr>
        <w:jc w:val="both"/>
        <w:rPr>
          <w:rFonts w:ascii="Helvetica" w:hAnsi="Helvetica" w:cs="Arial"/>
          <w:sz w:val="22"/>
          <w:szCs w:val="22"/>
          <w:lang w:eastAsia="es-ES"/>
        </w:rPr>
      </w:pPr>
      <w:r w:rsidRPr="008B51C6">
        <w:rPr>
          <w:rFonts w:ascii="Helvetica" w:hAnsi="Helvetica" w:cs="Arial"/>
          <w:b/>
          <w:sz w:val="22"/>
          <w:szCs w:val="22"/>
          <w:lang w:eastAsia="es-ES"/>
        </w:rPr>
        <w:t>COBERTURA GEOGRÁFICA:</w:t>
      </w:r>
      <w:r w:rsidRPr="008B51C6">
        <w:rPr>
          <w:rFonts w:ascii="Helvetica" w:hAnsi="Helvetica" w:cs="Arial"/>
          <w:sz w:val="22"/>
          <w:szCs w:val="22"/>
          <w:lang w:eastAsia="es-ES"/>
        </w:rPr>
        <w:t xml:space="preserve"> Santo Domingo Tehuantepec, Oaxaca,</w:t>
      </w:r>
    </w:p>
    <w:p w14:paraId="07BB1C4A" w14:textId="77777777" w:rsidR="005B687C" w:rsidRDefault="005B687C" w:rsidP="005B687C">
      <w:pPr>
        <w:jc w:val="both"/>
        <w:rPr>
          <w:rFonts w:ascii="Helvetica" w:hAnsi="Helvetica" w:cs="Arial"/>
          <w:b/>
          <w:sz w:val="22"/>
          <w:szCs w:val="22"/>
          <w:lang w:eastAsia="es-ES"/>
        </w:rPr>
      </w:pPr>
    </w:p>
    <w:p w14:paraId="3038F4C9" w14:textId="77777777" w:rsidR="005B687C" w:rsidRPr="008B51C6" w:rsidRDefault="005B687C" w:rsidP="005B687C">
      <w:pPr>
        <w:jc w:val="both"/>
        <w:rPr>
          <w:rFonts w:ascii="Helvetica" w:hAnsi="Helvetica" w:cs="Arial"/>
          <w:sz w:val="22"/>
          <w:szCs w:val="22"/>
          <w:lang w:eastAsia="es-ES"/>
        </w:rPr>
      </w:pPr>
      <w:r w:rsidRPr="008B51C6">
        <w:rPr>
          <w:rFonts w:ascii="Helvetica" w:hAnsi="Helvetica" w:cs="Arial"/>
          <w:b/>
          <w:sz w:val="22"/>
          <w:szCs w:val="22"/>
          <w:lang w:eastAsia="es-ES"/>
        </w:rPr>
        <w:t>POBLACIÓN A ATENDER</w:t>
      </w:r>
      <w:r w:rsidRPr="008B51C6">
        <w:rPr>
          <w:rFonts w:ascii="Helvetica" w:hAnsi="Helvetica" w:cs="Arial"/>
          <w:sz w:val="22"/>
          <w:szCs w:val="22"/>
          <w:lang w:eastAsia="es-ES"/>
        </w:rPr>
        <w:t>: Mujeres, niñas, niños y adolescentes.</w:t>
      </w:r>
    </w:p>
    <w:p w14:paraId="14139BD0" w14:textId="77777777" w:rsidR="005B687C" w:rsidRDefault="005B687C" w:rsidP="005B687C">
      <w:pPr>
        <w:jc w:val="both"/>
        <w:rPr>
          <w:rFonts w:ascii="Helvetica" w:hAnsi="Helvetica" w:cs="Arial"/>
          <w:b/>
          <w:color w:val="000000"/>
          <w:sz w:val="22"/>
          <w:szCs w:val="22"/>
          <w:lang w:eastAsia="es-ES"/>
        </w:rPr>
      </w:pPr>
    </w:p>
    <w:p w14:paraId="4F4D3767" w14:textId="77777777" w:rsidR="005B687C" w:rsidRPr="008B51C6" w:rsidRDefault="005B687C" w:rsidP="005B687C">
      <w:pPr>
        <w:jc w:val="both"/>
        <w:rPr>
          <w:rFonts w:ascii="Helvetica" w:hAnsi="Helvetica" w:cs="Arial"/>
          <w:color w:val="000000"/>
          <w:sz w:val="22"/>
          <w:szCs w:val="22"/>
          <w:lang w:eastAsia="es-ES"/>
        </w:rPr>
      </w:pPr>
      <w:r w:rsidRPr="008B51C6">
        <w:rPr>
          <w:rFonts w:ascii="Helvetica" w:hAnsi="Helvetica" w:cs="Arial"/>
          <w:b/>
          <w:color w:val="000000"/>
          <w:sz w:val="22"/>
          <w:szCs w:val="22"/>
          <w:lang w:eastAsia="es-ES"/>
        </w:rPr>
        <w:t>ACTORES INVOLUCRADOS:</w:t>
      </w:r>
      <w:r w:rsidRPr="008B51C6">
        <w:rPr>
          <w:rFonts w:ascii="Helvetica" w:hAnsi="Helvetica" w:cs="Arial"/>
          <w:color w:val="000000"/>
          <w:sz w:val="22"/>
          <w:szCs w:val="22"/>
          <w:lang w:eastAsia="es-ES"/>
        </w:rPr>
        <w:t xml:space="preserve"> Diputadas y Diputados del Congreso Local, Gobernador, Titular de la Secretaría de las Mujeres de Oaxaca, Presidenta/e Municipal, Titular de la Instancia Municipal de las Mujeres, y diversos actores estratégicos que contribuyan a la atención y sanción de la violencia vicaria. </w:t>
      </w:r>
    </w:p>
    <w:p w14:paraId="60535723" w14:textId="572971D2" w:rsidR="005B687C" w:rsidRDefault="005B687C" w:rsidP="005B687C">
      <w:pPr>
        <w:rPr>
          <w:rFonts w:ascii="Helvetica" w:hAnsi="Helvetica" w:cs="Arial"/>
          <w:i/>
          <w:iCs/>
          <w:color w:val="963634"/>
          <w:sz w:val="22"/>
          <w:szCs w:val="22"/>
          <w:lang w:eastAsia="es-ES"/>
        </w:rPr>
      </w:pPr>
    </w:p>
    <w:p w14:paraId="6C006DF6" w14:textId="77777777" w:rsidR="00956997" w:rsidRPr="008B51C6" w:rsidRDefault="00956997" w:rsidP="005B687C">
      <w:pPr>
        <w:rPr>
          <w:rFonts w:ascii="Helvetica" w:hAnsi="Helvetica" w:cs="Arial"/>
          <w:i/>
          <w:iCs/>
          <w:color w:val="963634"/>
          <w:sz w:val="22"/>
          <w:szCs w:val="22"/>
          <w:lang w:eastAsia="es-ES"/>
        </w:rPr>
      </w:pPr>
    </w:p>
    <w:p w14:paraId="7842C90E" w14:textId="77777777" w:rsidR="005B687C" w:rsidRPr="008B51C6" w:rsidRDefault="005B687C" w:rsidP="005B687C">
      <w:pPr>
        <w:rPr>
          <w:rFonts w:ascii="Helvetica" w:hAnsi="Helvetica" w:cs="Arial"/>
          <w:bCs/>
          <w:color w:val="000000"/>
          <w:sz w:val="22"/>
          <w:szCs w:val="22"/>
          <w:lang w:eastAsia="es-ES"/>
        </w:rPr>
      </w:pPr>
    </w:p>
    <w:p w14:paraId="35281B24" w14:textId="77777777" w:rsidR="005B687C" w:rsidRPr="008B51C6" w:rsidRDefault="005B687C" w:rsidP="005B687C">
      <w:pPr>
        <w:rPr>
          <w:rFonts w:ascii="Helvetica" w:hAnsi="Helvetica" w:cs="Arial"/>
          <w:b/>
          <w:bCs/>
          <w:color w:val="000000"/>
          <w:sz w:val="22"/>
          <w:szCs w:val="22"/>
          <w:lang w:eastAsia="es-ES"/>
        </w:rPr>
      </w:pPr>
      <w:r w:rsidRPr="008B51C6">
        <w:rPr>
          <w:rFonts w:ascii="Helvetica" w:hAnsi="Helvetica" w:cs="Arial"/>
          <w:b/>
          <w:bCs/>
          <w:color w:val="000000"/>
          <w:sz w:val="22"/>
          <w:szCs w:val="22"/>
          <w:lang w:eastAsia="es-ES"/>
        </w:rPr>
        <w:lastRenderedPageBreak/>
        <w:t xml:space="preserve">PONENTE: </w:t>
      </w:r>
      <w:proofErr w:type="spellStart"/>
      <w:r w:rsidRPr="008B51C6">
        <w:rPr>
          <w:rFonts w:ascii="Helvetica" w:hAnsi="Helvetica" w:cs="Arial"/>
          <w:b/>
          <w:bCs/>
          <w:color w:val="000000"/>
          <w:sz w:val="22"/>
          <w:szCs w:val="22"/>
          <w:lang w:eastAsia="es-ES"/>
        </w:rPr>
        <w:t>Profra</w:t>
      </w:r>
      <w:proofErr w:type="spellEnd"/>
      <w:r w:rsidRPr="008B51C6">
        <w:rPr>
          <w:rFonts w:ascii="Helvetica" w:hAnsi="Helvetica" w:cs="Arial"/>
          <w:b/>
          <w:bCs/>
          <w:color w:val="000000"/>
          <w:sz w:val="22"/>
          <w:szCs w:val="22"/>
          <w:lang w:eastAsia="es-ES"/>
        </w:rPr>
        <w:t xml:space="preserve">. </w:t>
      </w:r>
      <w:proofErr w:type="spellStart"/>
      <w:r w:rsidRPr="008B51C6">
        <w:rPr>
          <w:rFonts w:ascii="Helvetica" w:hAnsi="Helvetica" w:cs="Arial"/>
          <w:b/>
          <w:bCs/>
          <w:color w:val="000000"/>
          <w:sz w:val="22"/>
          <w:szCs w:val="22"/>
          <w:lang w:eastAsia="es-ES"/>
        </w:rPr>
        <w:t>Rogelia</w:t>
      </w:r>
      <w:proofErr w:type="spellEnd"/>
      <w:r w:rsidRPr="008B51C6">
        <w:rPr>
          <w:rFonts w:ascii="Helvetica" w:hAnsi="Helvetica" w:cs="Arial"/>
          <w:b/>
          <w:bCs/>
          <w:color w:val="000000"/>
          <w:sz w:val="22"/>
          <w:szCs w:val="22"/>
          <w:lang w:eastAsia="es-ES"/>
        </w:rPr>
        <w:t xml:space="preserve"> González Luis</w:t>
      </w:r>
    </w:p>
    <w:p w14:paraId="5EA6140F" w14:textId="77777777" w:rsidR="005B687C" w:rsidRDefault="005B687C" w:rsidP="005B687C">
      <w:pPr>
        <w:rPr>
          <w:rFonts w:ascii="Helvetica" w:hAnsi="Helvetica" w:cs="Arial"/>
          <w:b/>
          <w:bCs/>
          <w:color w:val="000000"/>
          <w:sz w:val="22"/>
          <w:szCs w:val="22"/>
          <w:lang w:eastAsia="es-ES"/>
        </w:rPr>
      </w:pPr>
      <w:r w:rsidRPr="008B51C6">
        <w:rPr>
          <w:rFonts w:ascii="Helvetica" w:hAnsi="Helvetica" w:cs="Arial"/>
          <w:b/>
          <w:bCs/>
          <w:color w:val="000000"/>
          <w:sz w:val="22"/>
          <w:szCs w:val="22"/>
          <w:lang w:eastAsia="es-ES"/>
        </w:rPr>
        <w:t>MUNICIPIO: Heroica Ciudad de Juchitán de Zaragoza.</w:t>
      </w:r>
    </w:p>
    <w:p w14:paraId="245C7771" w14:textId="77777777" w:rsidR="005B687C" w:rsidRPr="008B51C6" w:rsidRDefault="005B687C" w:rsidP="005B687C">
      <w:pPr>
        <w:rPr>
          <w:rFonts w:ascii="Helvetica" w:hAnsi="Helvetica" w:cs="Arial"/>
          <w:b/>
          <w:bCs/>
          <w:color w:val="000000"/>
          <w:sz w:val="22"/>
          <w:szCs w:val="22"/>
          <w:lang w:eastAsia="es-ES"/>
        </w:rPr>
      </w:pPr>
      <w:r>
        <w:rPr>
          <w:rFonts w:ascii="Helvetica" w:hAnsi="Helvetica" w:cs="Arial"/>
          <w:b/>
          <w:bCs/>
          <w:color w:val="000000"/>
          <w:sz w:val="22"/>
          <w:szCs w:val="22"/>
          <w:lang w:eastAsia="es-ES"/>
        </w:rPr>
        <w:t>Casa Refugio Para Mujeres Indígenas</w:t>
      </w:r>
    </w:p>
    <w:p w14:paraId="0A5EE46C" w14:textId="77777777" w:rsidR="005B687C" w:rsidRPr="008B51C6" w:rsidRDefault="005B687C" w:rsidP="005B687C">
      <w:pPr>
        <w:rPr>
          <w:rFonts w:ascii="Helvetica" w:hAnsi="Helvetica" w:cs="Arial"/>
          <w:b/>
          <w:bCs/>
          <w:color w:val="000000"/>
          <w:sz w:val="22"/>
          <w:szCs w:val="22"/>
          <w:lang w:eastAsia="es-ES"/>
        </w:rPr>
      </w:pPr>
      <w:r w:rsidRPr="008B51C6">
        <w:rPr>
          <w:rFonts w:ascii="Helvetica" w:hAnsi="Helvetica" w:cs="Arial"/>
          <w:b/>
          <w:bCs/>
          <w:color w:val="000000"/>
          <w:sz w:val="22"/>
          <w:szCs w:val="22"/>
          <w:lang w:eastAsia="es-ES"/>
        </w:rPr>
        <w:t>CORREO ELECTRÓNICO: proyecto.rogelia2018@gmail.com</w:t>
      </w:r>
    </w:p>
    <w:p w14:paraId="756DC9D0" w14:textId="77777777" w:rsidR="005B687C" w:rsidRPr="008B51C6" w:rsidRDefault="005B687C" w:rsidP="005B687C">
      <w:pPr>
        <w:rPr>
          <w:rFonts w:ascii="Helvetica" w:hAnsi="Helvetica" w:cs="Arial"/>
          <w:b/>
          <w:bCs/>
          <w:color w:val="000000"/>
          <w:sz w:val="22"/>
          <w:szCs w:val="22"/>
          <w:lang w:eastAsia="es-ES"/>
        </w:rPr>
      </w:pPr>
      <w:r w:rsidRPr="008B51C6">
        <w:rPr>
          <w:rFonts w:ascii="Helvetica" w:hAnsi="Helvetica" w:cs="Arial"/>
          <w:b/>
          <w:bCs/>
          <w:color w:val="000000"/>
          <w:sz w:val="22"/>
          <w:szCs w:val="22"/>
          <w:lang w:eastAsia="es-ES"/>
        </w:rPr>
        <w:t>TELÉFONO: 9711218510</w:t>
      </w:r>
    </w:p>
    <w:p w14:paraId="0FE434D0" w14:textId="77777777" w:rsidR="005B687C" w:rsidRPr="008B51C6" w:rsidRDefault="005B687C" w:rsidP="005B687C">
      <w:pPr>
        <w:rPr>
          <w:rFonts w:ascii="Helvetica" w:hAnsi="Helvetica" w:cs="Arial"/>
          <w:b/>
          <w:bCs/>
          <w:color w:val="000000"/>
          <w:sz w:val="22"/>
          <w:szCs w:val="22"/>
          <w:lang w:eastAsia="es-ES"/>
        </w:rPr>
      </w:pPr>
      <w:r w:rsidRPr="008B51C6">
        <w:rPr>
          <w:rFonts w:ascii="Helvetica" w:hAnsi="Helvetica" w:cs="Arial"/>
          <w:b/>
          <w:bCs/>
          <w:color w:val="000000"/>
          <w:sz w:val="22"/>
          <w:szCs w:val="22"/>
          <w:lang w:eastAsia="es-ES"/>
        </w:rPr>
        <w:t>EDAD: 61 Años</w:t>
      </w:r>
    </w:p>
    <w:p w14:paraId="40CAD9F7" w14:textId="77777777" w:rsidR="005B687C" w:rsidRPr="008B51C6" w:rsidRDefault="005B687C" w:rsidP="005B687C">
      <w:pPr>
        <w:rPr>
          <w:rFonts w:ascii="Helvetica" w:hAnsi="Helvetica" w:cs="Arial"/>
          <w:b/>
          <w:bCs/>
          <w:color w:val="000000"/>
          <w:sz w:val="22"/>
          <w:szCs w:val="22"/>
          <w:lang w:eastAsia="es-ES"/>
        </w:rPr>
      </w:pPr>
      <w:r w:rsidRPr="008B51C6">
        <w:rPr>
          <w:rFonts w:ascii="Helvetica" w:hAnsi="Helvetica" w:cs="Arial"/>
          <w:b/>
          <w:bCs/>
          <w:color w:val="000000"/>
          <w:sz w:val="22"/>
          <w:szCs w:val="22"/>
          <w:lang w:eastAsia="es-ES"/>
        </w:rPr>
        <w:t>SEXO: Mujer</w:t>
      </w:r>
    </w:p>
    <w:p w14:paraId="4118C0BB" w14:textId="77777777" w:rsidR="005B687C" w:rsidRPr="008B51C6" w:rsidRDefault="005B687C" w:rsidP="005B687C">
      <w:pPr>
        <w:rPr>
          <w:rFonts w:ascii="Helvetica" w:hAnsi="Helvetica" w:cs="Arial"/>
          <w:b/>
          <w:bCs/>
          <w:color w:val="000000"/>
          <w:sz w:val="22"/>
          <w:szCs w:val="22"/>
          <w:lang w:eastAsia="es-ES"/>
        </w:rPr>
      </w:pPr>
    </w:p>
    <w:p w14:paraId="6DA6A444" w14:textId="77777777" w:rsidR="005B687C" w:rsidRPr="008B51C6" w:rsidRDefault="005B687C" w:rsidP="005B687C">
      <w:pPr>
        <w:rPr>
          <w:rFonts w:ascii="Helvetica" w:hAnsi="Helvetica" w:cs="Arial"/>
          <w:bCs/>
          <w:i/>
          <w:color w:val="000000"/>
          <w:sz w:val="22"/>
          <w:szCs w:val="22"/>
          <w:lang w:eastAsia="es-ES"/>
        </w:rPr>
      </w:pPr>
      <w:r w:rsidRPr="008B51C6">
        <w:rPr>
          <w:rFonts w:ascii="Helvetica" w:hAnsi="Helvetica" w:cs="Arial"/>
          <w:b/>
          <w:bCs/>
          <w:color w:val="000000"/>
          <w:sz w:val="22"/>
          <w:szCs w:val="22"/>
          <w:lang w:eastAsia="es-ES"/>
        </w:rPr>
        <w:t xml:space="preserve">EJE: </w:t>
      </w:r>
      <w:r w:rsidRPr="008B51C6">
        <w:rPr>
          <w:rFonts w:ascii="Helvetica" w:hAnsi="Helvetica" w:cs="Arial"/>
          <w:bCs/>
          <w:sz w:val="22"/>
          <w:szCs w:val="22"/>
          <w:lang w:eastAsia="es-ES"/>
        </w:rPr>
        <w:t>Estado de Bienestar para todas y todos los Oaxaqueños.</w:t>
      </w:r>
    </w:p>
    <w:p w14:paraId="2CF8B8D8" w14:textId="77777777" w:rsidR="005B687C" w:rsidRPr="008B51C6" w:rsidRDefault="005B687C" w:rsidP="005B687C">
      <w:pPr>
        <w:rPr>
          <w:rFonts w:ascii="Helvetica" w:hAnsi="Helvetica" w:cs="Arial"/>
          <w:bCs/>
          <w:i/>
          <w:color w:val="000000"/>
          <w:sz w:val="22"/>
          <w:szCs w:val="22"/>
          <w:lang w:eastAsia="es-ES"/>
        </w:rPr>
      </w:pPr>
      <w:r w:rsidRPr="008B51C6">
        <w:rPr>
          <w:rFonts w:ascii="Helvetica" w:hAnsi="Helvetica" w:cs="Arial"/>
          <w:b/>
          <w:bCs/>
          <w:color w:val="000000"/>
          <w:sz w:val="22"/>
          <w:szCs w:val="22"/>
          <w:lang w:eastAsia="es-ES"/>
        </w:rPr>
        <w:t xml:space="preserve">TEMA: </w:t>
      </w:r>
      <w:r w:rsidRPr="008B51C6">
        <w:rPr>
          <w:rFonts w:ascii="Helvetica" w:hAnsi="Helvetica" w:cs="Arial"/>
          <w:bCs/>
          <w:sz w:val="22"/>
          <w:szCs w:val="22"/>
          <w:lang w:eastAsia="es-ES"/>
        </w:rPr>
        <w:t>Igualdad de Genero</w:t>
      </w:r>
    </w:p>
    <w:p w14:paraId="5CD7FEEC" w14:textId="77777777" w:rsidR="005B687C" w:rsidRPr="008B51C6" w:rsidRDefault="005B687C" w:rsidP="005B687C">
      <w:pPr>
        <w:jc w:val="center"/>
        <w:rPr>
          <w:rFonts w:ascii="Helvetica" w:hAnsi="Helvetica" w:cs="Arial"/>
          <w:b/>
          <w:bCs/>
          <w:color w:val="000000"/>
          <w:sz w:val="22"/>
          <w:szCs w:val="22"/>
          <w:lang w:eastAsia="es-ES"/>
        </w:rPr>
      </w:pPr>
      <w:r w:rsidRPr="008B51C6">
        <w:rPr>
          <w:rFonts w:ascii="Helvetica" w:hAnsi="Helvetica" w:cs="Arial"/>
          <w:b/>
          <w:bCs/>
          <w:color w:val="000000"/>
          <w:sz w:val="22"/>
          <w:szCs w:val="22"/>
          <w:lang w:eastAsia="es-ES"/>
        </w:rPr>
        <w:t> </w:t>
      </w:r>
    </w:p>
    <w:p w14:paraId="655B965F" w14:textId="77777777" w:rsidR="005B687C" w:rsidRPr="008B51C6" w:rsidRDefault="005B687C" w:rsidP="005B687C">
      <w:pPr>
        <w:rPr>
          <w:rFonts w:ascii="Helvetica" w:hAnsi="Helvetica" w:cs="Arial"/>
          <w:b/>
          <w:bCs/>
          <w:color w:val="000000"/>
          <w:sz w:val="22"/>
          <w:szCs w:val="22"/>
          <w:lang w:eastAsia="es-ES"/>
        </w:rPr>
      </w:pPr>
      <w:r w:rsidRPr="008B51C6">
        <w:rPr>
          <w:rFonts w:ascii="Helvetica" w:hAnsi="Helvetica" w:cs="Arial"/>
          <w:b/>
          <w:bCs/>
          <w:color w:val="000000"/>
          <w:sz w:val="22"/>
          <w:szCs w:val="22"/>
          <w:lang w:eastAsia="es-ES"/>
        </w:rPr>
        <w:t>PROBLEMÁTICA IDENTIFICADA:</w:t>
      </w:r>
    </w:p>
    <w:p w14:paraId="05A4B745" w14:textId="77777777" w:rsidR="005B687C" w:rsidRPr="008B51C6" w:rsidRDefault="005B687C" w:rsidP="005B687C">
      <w:pPr>
        <w:rPr>
          <w:rFonts w:ascii="Helvetica" w:hAnsi="Helvetica" w:cs="Arial"/>
          <w:bCs/>
          <w:sz w:val="22"/>
          <w:szCs w:val="22"/>
          <w:lang w:eastAsia="es-ES"/>
        </w:rPr>
      </w:pPr>
      <w:r w:rsidRPr="008B51C6">
        <w:rPr>
          <w:rFonts w:ascii="Helvetica" w:hAnsi="Helvetica" w:cs="Arial"/>
          <w:bCs/>
          <w:sz w:val="22"/>
          <w:szCs w:val="22"/>
          <w:lang w:eastAsia="es-ES"/>
        </w:rPr>
        <w:t>La problemática consiste en que ha prevalecido históricamente la desigualdad en la vida de las mujeres, enfrentándose a situaciones de discriminación y exclusión por la falta de acceso a sus derechos humanos, justicia, servicios básicos de calidad, en materia de vivienda se ha presentado un rezago muy importante, así como en el tema de una vida libre de violencia, las brechas salariales existentes, la carga desproporcionada del trabajo doméstico y no remunerado, hostigamiento sexual, violencia laboral, el matrimonio infantil, los estereotipos de género y la cultura patriarcal, por lo que respecta al tema de la seguridad se ha incrementado sistemáticamente la Violencia y la Inseguridad hacia las mujeres, sus hijas e hijos, con un alto número de feminicidios y menores en orfandad en el Estado.</w:t>
      </w:r>
    </w:p>
    <w:p w14:paraId="1B17961B" w14:textId="77777777" w:rsidR="005B687C" w:rsidRDefault="005B687C" w:rsidP="005B687C">
      <w:pPr>
        <w:rPr>
          <w:rFonts w:ascii="Helvetica" w:hAnsi="Helvetica" w:cs="Arial"/>
          <w:b/>
          <w:bCs/>
          <w:color w:val="000000"/>
          <w:sz w:val="22"/>
          <w:szCs w:val="22"/>
          <w:lang w:eastAsia="es-ES"/>
        </w:rPr>
      </w:pPr>
    </w:p>
    <w:p w14:paraId="72E63A96" w14:textId="77777777" w:rsidR="005B687C" w:rsidRDefault="005B687C" w:rsidP="005B687C">
      <w:pPr>
        <w:rPr>
          <w:rFonts w:ascii="Helvetica" w:hAnsi="Helvetica" w:cs="Arial"/>
          <w:bCs/>
          <w:i/>
          <w:color w:val="000000"/>
          <w:sz w:val="22"/>
          <w:szCs w:val="22"/>
          <w:lang w:eastAsia="es-ES"/>
        </w:rPr>
      </w:pPr>
      <w:r w:rsidRPr="008B51C6">
        <w:rPr>
          <w:rFonts w:ascii="Helvetica" w:hAnsi="Helvetica" w:cs="Arial"/>
          <w:b/>
          <w:bCs/>
          <w:color w:val="000000"/>
          <w:sz w:val="22"/>
          <w:szCs w:val="22"/>
          <w:lang w:eastAsia="es-ES"/>
        </w:rPr>
        <w:t>PROPUESTA DE SOLUCIÓN</w:t>
      </w:r>
      <w:r w:rsidRPr="008B51C6">
        <w:rPr>
          <w:rFonts w:ascii="Helvetica" w:hAnsi="Helvetica" w:cs="Arial"/>
          <w:bCs/>
          <w:i/>
          <w:color w:val="000000"/>
          <w:sz w:val="22"/>
          <w:szCs w:val="22"/>
          <w:lang w:eastAsia="es-ES"/>
        </w:rPr>
        <w:t>:</w:t>
      </w:r>
    </w:p>
    <w:p w14:paraId="05626FDA" w14:textId="77777777" w:rsidR="005B687C" w:rsidRPr="00017B63" w:rsidRDefault="005B687C" w:rsidP="005B687C">
      <w:pPr>
        <w:rPr>
          <w:rFonts w:ascii="Helvetica" w:hAnsi="Helvetica" w:cs="Arial"/>
          <w:bCs/>
          <w:i/>
          <w:color w:val="000000"/>
          <w:sz w:val="22"/>
          <w:szCs w:val="22"/>
          <w:lang w:eastAsia="es-ES"/>
        </w:rPr>
      </w:pPr>
      <w:r w:rsidRPr="008B51C6">
        <w:rPr>
          <w:rFonts w:ascii="Helvetica" w:hAnsi="Helvetica" w:cs="Arial"/>
          <w:bCs/>
          <w:color w:val="000000"/>
          <w:sz w:val="22"/>
          <w:szCs w:val="22"/>
          <w:lang w:eastAsia="es-ES"/>
        </w:rPr>
        <w:t xml:space="preserve">Fortalecimiento de las políticas públicas en el estado de Oaxaca, con perspectiva de género con la mirada de interculturalidad e </w:t>
      </w:r>
      <w:proofErr w:type="spellStart"/>
      <w:r w:rsidRPr="008B51C6">
        <w:rPr>
          <w:rFonts w:ascii="Helvetica" w:hAnsi="Helvetica" w:cs="Arial"/>
          <w:bCs/>
          <w:color w:val="000000"/>
          <w:sz w:val="22"/>
          <w:szCs w:val="22"/>
          <w:lang w:eastAsia="es-ES"/>
        </w:rPr>
        <w:t>interseccionalidad</w:t>
      </w:r>
      <w:proofErr w:type="spellEnd"/>
      <w:r w:rsidRPr="008B51C6">
        <w:rPr>
          <w:rFonts w:ascii="Helvetica" w:hAnsi="Helvetica" w:cs="Arial"/>
          <w:bCs/>
          <w:color w:val="000000"/>
          <w:sz w:val="22"/>
          <w:szCs w:val="22"/>
          <w:lang w:eastAsia="es-ES"/>
        </w:rPr>
        <w:t>, con presupuestos integrales que permitan prevenir, atender, sancionar y erradicar la violencia de género.</w:t>
      </w:r>
    </w:p>
    <w:p w14:paraId="2C69AC47" w14:textId="77777777" w:rsidR="005B687C" w:rsidRPr="008B51C6" w:rsidRDefault="005B687C" w:rsidP="005B687C">
      <w:pPr>
        <w:rPr>
          <w:rFonts w:ascii="Helvetica" w:hAnsi="Helvetica" w:cs="Arial"/>
          <w:bCs/>
          <w:color w:val="000000"/>
          <w:sz w:val="22"/>
          <w:szCs w:val="22"/>
          <w:lang w:eastAsia="es-ES"/>
        </w:rPr>
      </w:pPr>
      <w:r w:rsidRPr="008B51C6">
        <w:rPr>
          <w:rFonts w:ascii="Helvetica" w:hAnsi="Helvetica" w:cs="Arial"/>
          <w:bCs/>
          <w:color w:val="000000"/>
          <w:sz w:val="22"/>
          <w:szCs w:val="22"/>
          <w:lang w:eastAsia="es-ES"/>
        </w:rPr>
        <w:t>Acceso a la Justicia para las Mujeres, Hijas e Hijos, víctimas de violencia familiar y sexual en el Estado de Oaxaca.</w:t>
      </w:r>
    </w:p>
    <w:p w14:paraId="6D02EE77" w14:textId="77777777" w:rsidR="005B687C" w:rsidRDefault="005B687C" w:rsidP="005B687C">
      <w:pPr>
        <w:rPr>
          <w:rFonts w:ascii="Helvetica" w:hAnsi="Helvetica" w:cs="Arial"/>
          <w:b/>
          <w:bCs/>
          <w:color w:val="000000"/>
          <w:sz w:val="22"/>
          <w:szCs w:val="22"/>
          <w:lang w:eastAsia="es-ES"/>
        </w:rPr>
      </w:pPr>
    </w:p>
    <w:p w14:paraId="248340CC" w14:textId="77777777" w:rsidR="005B687C" w:rsidRPr="008B51C6" w:rsidRDefault="005B687C" w:rsidP="005B687C">
      <w:pPr>
        <w:rPr>
          <w:rFonts w:ascii="Helvetica" w:hAnsi="Helvetica" w:cs="Arial"/>
          <w:b/>
          <w:bCs/>
          <w:color w:val="000000"/>
          <w:sz w:val="22"/>
          <w:szCs w:val="22"/>
          <w:lang w:eastAsia="es-ES"/>
        </w:rPr>
      </w:pPr>
      <w:r w:rsidRPr="008B51C6">
        <w:rPr>
          <w:rFonts w:ascii="Helvetica" w:hAnsi="Helvetica" w:cs="Arial"/>
          <w:b/>
          <w:bCs/>
          <w:color w:val="000000"/>
          <w:sz w:val="22"/>
          <w:szCs w:val="22"/>
          <w:lang w:eastAsia="es-ES"/>
        </w:rPr>
        <w:t>DESCRIPCIÓN DE LA PROPUESTA:</w:t>
      </w:r>
    </w:p>
    <w:p w14:paraId="5A59856F" w14:textId="77777777" w:rsidR="005B687C" w:rsidRPr="008B51C6" w:rsidRDefault="005B687C" w:rsidP="005B687C">
      <w:pPr>
        <w:pStyle w:val="Prrafodelista"/>
        <w:numPr>
          <w:ilvl w:val="0"/>
          <w:numId w:val="21"/>
        </w:numPr>
        <w:jc w:val="both"/>
        <w:rPr>
          <w:rFonts w:ascii="Helvetica" w:eastAsia="Times New Roman" w:hAnsi="Helvetica" w:cs="Arial"/>
          <w:bCs/>
          <w:sz w:val="22"/>
          <w:szCs w:val="22"/>
          <w:lang w:val="es-MX" w:eastAsia="es-ES"/>
        </w:rPr>
      </w:pPr>
      <w:r w:rsidRPr="008B51C6">
        <w:rPr>
          <w:rFonts w:ascii="Helvetica" w:eastAsia="Times New Roman" w:hAnsi="Helvetica" w:cs="Arial"/>
          <w:bCs/>
          <w:sz w:val="22"/>
          <w:szCs w:val="22"/>
          <w:lang w:val="es-MX" w:eastAsia="es-ES"/>
        </w:rPr>
        <w:t>Desarrollo de las Políticas públicas que impacten en el desarrollo y empoderamiento económico de las mujeres en las diferentes comunidades.</w:t>
      </w:r>
    </w:p>
    <w:p w14:paraId="3760DD6C" w14:textId="77777777" w:rsidR="005B687C" w:rsidRPr="008B51C6" w:rsidRDefault="005B687C" w:rsidP="005B687C">
      <w:pPr>
        <w:pStyle w:val="Prrafodelista"/>
        <w:numPr>
          <w:ilvl w:val="0"/>
          <w:numId w:val="21"/>
        </w:numPr>
        <w:jc w:val="both"/>
        <w:rPr>
          <w:rFonts w:ascii="Helvetica" w:eastAsia="Times New Roman" w:hAnsi="Helvetica" w:cs="Arial"/>
          <w:bCs/>
          <w:sz w:val="22"/>
          <w:szCs w:val="22"/>
          <w:lang w:val="es-MX" w:eastAsia="es-ES"/>
        </w:rPr>
      </w:pPr>
      <w:r w:rsidRPr="008B51C6">
        <w:rPr>
          <w:rFonts w:ascii="Helvetica" w:eastAsia="Times New Roman" w:hAnsi="Helvetica" w:cs="Arial"/>
          <w:bCs/>
          <w:sz w:val="22"/>
          <w:szCs w:val="22"/>
          <w:lang w:val="es-MX" w:eastAsia="es-ES"/>
        </w:rPr>
        <w:t>Eliminar los obstáculos que privan a las mujeres de su acceso a la propiedad, así como su acceso a la vivienda.</w:t>
      </w:r>
    </w:p>
    <w:p w14:paraId="1A1B59DE" w14:textId="77777777" w:rsidR="005B687C" w:rsidRPr="008B51C6" w:rsidRDefault="005B687C" w:rsidP="005B687C">
      <w:pPr>
        <w:pStyle w:val="Prrafodelista"/>
        <w:numPr>
          <w:ilvl w:val="0"/>
          <w:numId w:val="21"/>
        </w:numPr>
        <w:jc w:val="both"/>
        <w:rPr>
          <w:rFonts w:ascii="Helvetica" w:eastAsia="Times New Roman" w:hAnsi="Helvetica" w:cs="Arial"/>
          <w:bCs/>
          <w:sz w:val="22"/>
          <w:szCs w:val="22"/>
          <w:lang w:val="es-MX" w:eastAsia="es-ES"/>
        </w:rPr>
      </w:pPr>
      <w:r w:rsidRPr="008B51C6">
        <w:rPr>
          <w:rFonts w:ascii="Helvetica" w:eastAsia="Times New Roman" w:hAnsi="Helvetica" w:cs="Arial"/>
          <w:bCs/>
          <w:sz w:val="22"/>
          <w:szCs w:val="22"/>
          <w:lang w:val="es-MX" w:eastAsia="es-ES"/>
        </w:rPr>
        <w:t>La creación de un programa integral para los niños y niñas en orfandad víctimas de feminicidios.</w:t>
      </w:r>
    </w:p>
    <w:p w14:paraId="26536720" w14:textId="77777777" w:rsidR="005B687C" w:rsidRPr="008B51C6" w:rsidRDefault="005B687C" w:rsidP="005B687C">
      <w:pPr>
        <w:pStyle w:val="Prrafodelista"/>
        <w:numPr>
          <w:ilvl w:val="0"/>
          <w:numId w:val="21"/>
        </w:numPr>
        <w:jc w:val="both"/>
        <w:rPr>
          <w:rFonts w:ascii="Helvetica" w:eastAsia="Times New Roman" w:hAnsi="Helvetica" w:cs="Arial"/>
          <w:bCs/>
          <w:sz w:val="22"/>
          <w:szCs w:val="22"/>
          <w:lang w:val="es-MX" w:eastAsia="es-ES"/>
        </w:rPr>
      </w:pPr>
      <w:r w:rsidRPr="008B51C6">
        <w:rPr>
          <w:rFonts w:ascii="Helvetica" w:eastAsia="Times New Roman" w:hAnsi="Helvetica" w:cs="Arial"/>
          <w:bCs/>
          <w:sz w:val="22"/>
          <w:szCs w:val="22"/>
          <w:lang w:val="es-MX" w:eastAsia="es-ES"/>
        </w:rPr>
        <w:t>Programas de estancias infantiles para madres trabajadoras.</w:t>
      </w:r>
    </w:p>
    <w:p w14:paraId="68A8096B" w14:textId="77777777" w:rsidR="005B687C" w:rsidRPr="008B51C6" w:rsidRDefault="005B687C" w:rsidP="005B687C">
      <w:pPr>
        <w:pStyle w:val="Prrafodelista"/>
        <w:numPr>
          <w:ilvl w:val="0"/>
          <w:numId w:val="21"/>
        </w:numPr>
        <w:jc w:val="both"/>
        <w:rPr>
          <w:rFonts w:ascii="Helvetica" w:eastAsia="Times New Roman" w:hAnsi="Helvetica" w:cs="Arial"/>
          <w:bCs/>
          <w:sz w:val="22"/>
          <w:szCs w:val="22"/>
          <w:lang w:val="es-MX" w:eastAsia="es-ES"/>
        </w:rPr>
      </w:pPr>
      <w:r w:rsidRPr="008B51C6">
        <w:rPr>
          <w:rFonts w:ascii="Helvetica" w:eastAsia="Times New Roman" w:hAnsi="Helvetica" w:cs="Arial"/>
          <w:bCs/>
          <w:sz w:val="22"/>
          <w:szCs w:val="22"/>
          <w:lang w:val="es-MX" w:eastAsia="es-ES"/>
        </w:rPr>
        <w:t>Fortalecimiento de las Redes de Mujeres Indígenas, afromexicanas, diversidad sexual, mediante la capacitación y financiamiento.</w:t>
      </w:r>
    </w:p>
    <w:p w14:paraId="117E4310" w14:textId="77777777" w:rsidR="005B687C" w:rsidRPr="008B51C6" w:rsidRDefault="005B687C" w:rsidP="005B687C">
      <w:pPr>
        <w:pStyle w:val="Prrafodelista"/>
        <w:numPr>
          <w:ilvl w:val="0"/>
          <w:numId w:val="21"/>
        </w:numPr>
        <w:jc w:val="both"/>
        <w:rPr>
          <w:rFonts w:ascii="Helvetica" w:eastAsia="Times New Roman" w:hAnsi="Helvetica" w:cs="Arial"/>
          <w:bCs/>
          <w:sz w:val="22"/>
          <w:szCs w:val="22"/>
          <w:lang w:val="es-MX" w:eastAsia="es-ES"/>
        </w:rPr>
      </w:pPr>
      <w:r w:rsidRPr="008B51C6">
        <w:rPr>
          <w:rFonts w:ascii="Helvetica" w:eastAsia="Times New Roman" w:hAnsi="Helvetica" w:cs="Arial"/>
          <w:bCs/>
          <w:sz w:val="22"/>
          <w:szCs w:val="22"/>
          <w:lang w:val="es-MX" w:eastAsia="es-ES"/>
        </w:rPr>
        <w:t>Política pública con presupuestos sensibles al género asignados a la Secretaria de las Mujeres de Oaxaca, para que de manera transversal se apliquen en los espacios que atienden a las mujeres en situación de violencia, como los Refugios Especializados de Atención a Mujeres en Situación de Violencias, Centros Externos de Atención, Instancias Municipales de la Mujeres, Sistemas DIF y Centros de Justicia.</w:t>
      </w:r>
    </w:p>
    <w:p w14:paraId="33DF7396" w14:textId="77777777" w:rsidR="005B687C" w:rsidRPr="008B51C6" w:rsidRDefault="005B687C" w:rsidP="005B687C">
      <w:pPr>
        <w:pStyle w:val="Prrafodelista"/>
        <w:numPr>
          <w:ilvl w:val="0"/>
          <w:numId w:val="21"/>
        </w:numPr>
        <w:jc w:val="both"/>
        <w:rPr>
          <w:rFonts w:ascii="Helvetica" w:eastAsia="Times New Roman" w:hAnsi="Helvetica" w:cs="Arial"/>
          <w:bCs/>
          <w:sz w:val="22"/>
          <w:szCs w:val="22"/>
          <w:lang w:val="es-MX" w:eastAsia="es-ES"/>
        </w:rPr>
      </w:pPr>
      <w:r w:rsidRPr="008B51C6">
        <w:rPr>
          <w:rFonts w:ascii="Helvetica" w:eastAsia="Times New Roman" w:hAnsi="Helvetica" w:cs="Arial"/>
          <w:bCs/>
          <w:sz w:val="22"/>
          <w:szCs w:val="22"/>
          <w:lang w:val="es-MX" w:eastAsia="es-ES"/>
        </w:rPr>
        <w:t xml:space="preserve">Fortalecimiento de las Fiscalías Especializadas de Genero, con la finalidad de que estos tengan presupuesto suficiente, para poder realizar debidamente el desahogo de sus </w:t>
      </w:r>
      <w:r w:rsidRPr="008B51C6">
        <w:rPr>
          <w:rFonts w:ascii="Helvetica" w:eastAsia="Times New Roman" w:hAnsi="Helvetica" w:cs="Arial"/>
          <w:bCs/>
          <w:sz w:val="22"/>
          <w:szCs w:val="22"/>
          <w:lang w:val="es-MX" w:eastAsia="es-ES"/>
        </w:rPr>
        <w:lastRenderedPageBreak/>
        <w:t xml:space="preserve">diligencias, se capaciten a los Agentes Estatales de Investigación y se contraten a personal especializado y sensible.  </w:t>
      </w:r>
    </w:p>
    <w:p w14:paraId="1E6212DE" w14:textId="77777777" w:rsidR="005B687C" w:rsidRPr="008B51C6" w:rsidRDefault="005B687C" w:rsidP="005B687C">
      <w:pPr>
        <w:pStyle w:val="Prrafodelista"/>
        <w:numPr>
          <w:ilvl w:val="0"/>
          <w:numId w:val="21"/>
        </w:numPr>
        <w:jc w:val="both"/>
        <w:rPr>
          <w:rFonts w:ascii="Helvetica" w:eastAsia="Times New Roman" w:hAnsi="Helvetica" w:cs="Arial"/>
          <w:bCs/>
          <w:color w:val="000000"/>
          <w:sz w:val="22"/>
          <w:szCs w:val="22"/>
          <w:lang w:val="es-MX" w:eastAsia="es-ES"/>
        </w:rPr>
      </w:pPr>
      <w:r w:rsidRPr="008B51C6">
        <w:rPr>
          <w:rFonts w:ascii="Helvetica" w:eastAsia="Times New Roman" w:hAnsi="Helvetica" w:cs="Arial"/>
          <w:bCs/>
          <w:sz w:val="22"/>
          <w:szCs w:val="22"/>
          <w:lang w:val="es-MX" w:eastAsia="es-ES"/>
        </w:rPr>
        <w:t>Que las Organizaciones de la Sociedad Civil sean consideradas en los Consejos Estatales para la prevención</w:t>
      </w:r>
      <w:r w:rsidRPr="008B51C6">
        <w:rPr>
          <w:rFonts w:ascii="Helvetica" w:eastAsia="Times New Roman" w:hAnsi="Helvetica" w:cs="Arial"/>
          <w:bCs/>
          <w:color w:val="000000"/>
          <w:sz w:val="22"/>
          <w:szCs w:val="22"/>
          <w:lang w:val="es-MX" w:eastAsia="es-ES"/>
        </w:rPr>
        <w:t>, atención, sanción y erradicación de la violencia de género.</w:t>
      </w:r>
    </w:p>
    <w:p w14:paraId="337A8C2A" w14:textId="77777777" w:rsidR="005B687C" w:rsidRPr="008B51C6" w:rsidRDefault="005B687C" w:rsidP="005B687C">
      <w:pPr>
        <w:pStyle w:val="Prrafodelista"/>
        <w:numPr>
          <w:ilvl w:val="0"/>
          <w:numId w:val="21"/>
        </w:numPr>
        <w:jc w:val="both"/>
        <w:rPr>
          <w:rFonts w:ascii="Helvetica" w:eastAsia="Times New Roman" w:hAnsi="Helvetica" w:cs="Arial"/>
          <w:bCs/>
          <w:color w:val="000000"/>
          <w:sz w:val="22"/>
          <w:szCs w:val="22"/>
          <w:lang w:val="es-MX" w:eastAsia="es-ES"/>
        </w:rPr>
      </w:pPr>
      <w:r w:rsidRPr="008B51C6">
        <w:rPr>
          <w:rFonts w:ascii="Helvetica" w:eastAsia="Times New Roman" w:hAnsi="Helvetica" w:cs="Arial"/>
          <w:bCs/>
          <w:color w:val="000000"/>
          <w:sz w:val="22"/>
          <w:szCs w:val="22"/>
          <w:lang w:val="es-MX" w:eastAsia="es-ES"/>
        </w:rPr>
        <w:t>Construcción de Casas de Transición para Mujeres egresadas de los Refugios Especializados en el Estado.</w:t>
      </w:r>
    </w:p>
    <w:p w14:paraId="7F6005F7" w14:textId="77777777" w:rsidR="005B687C" w:rsidRPr="008B51C6" w:rsidRDefault="005B687C" w:rsidP="005B687C">
      <w:pPr>
        <w:pStyle w:val="Prrafodelista"/>
        <w:numPr>
          <w:ilvl w:val="0"/>
          <w:numId w:val="21"/>
        </w:numPr>
        <w:jc w:val="both"/>
        <w:rPr>
          <w:rFonts w:ascii="Helvetica" w:eastAsia="Times New Roman" w:hAnsi="Helvetica" w:cs="Arial"/>
          <w:bCs/>
          <w:sz w:val="22"/>
          <w:szCs w:val="22"/>
          <w:lang w:val="es-MX" w:eastAsia="es-ES"/>
        </w:rPr>
      </w:pPr>
      <w:r w:rsidRPr="008B51C6">
        <w:rPr>
          <w:rFonts w:ascii="Helvetica" w:eastAsia="Times New Roman" w:hAnsi="Helvetica" w:cs="Arial"/>
          <w:bCs/>
          <w:color w:val="000000"/>
          <w:sz w:val="22"/>
          <w:szCs w:val="22"/>
          <w:lang w:val="es-MX" w:eastAsia="es-ES"/>
        </w:rPr>
        <w:t>Impulsar Jornadas Informativas de Prevención y Atención a la Violencia con las Autoridades Municipales.</w:t>
      </w:r>
    </w:p>
    <w:p w14:paraId="21D1C55A" w14:textId="77777777" w:rsidR="005B687C" w:rsidRPr="008B51C6" w:rsidRDefault="005B687C" w:rsidP="005B687C">
      <w:pPr>
        <w:rPr>
          <w:rFonts w:ascii="Helvetica" w:hAnsi="Helvetica" w:cs="Arial"/>
          <w:i/>
          <w:color w:val="000000"/>
          <w:sz w:val="22"/>
          <w:szCs w:val="22"/>
          <w:lang w:eastAsia="es-ES"/>
        </w:rPr>
      </w:pPr>
      <w:r w:rsidRPr="008B51C6">
        <w:rPr>
          <w:rFonts w:ascii="Helvetica" w:hAnsi="Helvetica" w:cs="Arial"/>
          <w:b/>
          <w:color w:val="000000"/>
          <w:sz w:val="22"/>
          <w:szCs w:val="22"/>
          <w:lang w:eastAsia="es-ES"/>
        </w:rPr>
        <w:t>COBERTURA GEOGRÁFICA:</w:t>
      </w:r>
      <w:r w:rsidRPr="008B51C6">
        <w:rPr>
          <w:rFonts w:ascii="Helvetica" w:hAnsi="Helvetica" w:cs="Arial"/>
          <w:color w:val="000000"/>
          <w:sz w:val="22"/>
          <w:szCs w:val="22"/>
          <w:lang w:eastAsia="es-ES"/>
        </w:rPr>
        <w:t xml:space="preserve"> Estado de Oaxaca</w:t>
      </w:r>
    </w:p>
    <w:p w14:paraId="078CC179" w14:textId="77777777" w:rsidR="005B687C" w:rsidRPr="008B51C6" w:rsidRDefault="005B687C" w:rsidP="005B687C">
      <w:pPr>
        <w:rPr>
          <w:rFonts w:ascii="Helvetica" w:hAnsi="Helvetica" w:cs="Arial"/>
          <w:i/>
          <w:color w:val="000000"/>
          <w:sz w:val="22"/>
          <w:szCs w:val="22"/>
          <w:lang w:eastAsia="es-ES"/>
        </w:rPr>
      </w:pPr>
      <w:r w:rsidRPr="008B51C6">
        <w:rPr>
          <w:rFonts w:ascii="Helvetica" w:hAnsi="Helvetica" w:cs="Arial"/>
          <w:b/>
          <w:color w:val="000000"/>
          <w:sz w:val="22"/>
          <w:szCs w:val="22"/>
          <w:lang w:eastAsia="es-ES"/>
        </w:rPr>
        <w:t>POBLACIÓN A ATENDER</w:t>
      </w:r>
      <w:r w:rsidRPr="008B51C6">
        <w:rPr>
          <w:rFonts w:ascii="Helvetica" w:hAnsi="Helvetica" w:cs="Arial"/>
          <w:color w:val="000000"/>
          <w:sz w:val="22"/>
          <w:szCs w:val="22"/>
          <w:lang w:eastAsia="es-ES"/>
        </w:rPr>
        <w:t xml:space="preserve">: </w:t>
      </w:r>
      <w:r w:rsidRPr="008B51C6">
        <w:rPr>
          <w:rFonts w:ascii="Helvetica" w:hAnsi="Helvetica" w:cs="Arial"/>
          <w:sz w:val="22"/>
          <w:szCs w:val="22"/>
          <w:lang w:eastAsia="es-ES"/>
        </w:rPr>
        <w:t>Mujeres Indígenas del Estado de Oaxaca</w:t>
      </w:r>
    </w:p>
    <w:p w14:paraId="3DE70624" w14:textId="77777777" w:rsidR="005B687C" w:rsidRPr="008B51C6" w:rsidRDefault="005B687C" w:rsidP="005B687C">
      <w:pPr>
        <w:rPr>
          <w:rFonts w:ascii="Helvetica" w:hAnsi="Helvetica" w:cs="Arial"/>
          <w:i/>
          <w:color w:val="000000"/>
          <w:sz w:val="22"/>
          <w:szCs w:val="22"/>
          <w:lang w:eastAsia="es-ES"/>
        </w:rPr>
      </w:pPr>
      <w:r w:rsidRPr="008B51C6">
        <w:rPr>
          <w:rFonts w:ascii="Helvetica" w:hAnsi="Helvetica" w:cs="Arial"/>
          <w:b/>
          <w:color w:val="000000"/>
          <w:sz w:val="22"/>
          <w:szCs w:val="22"/>
          <w:lang w:eastAsia="es-ES"/>
        </w:rPr>
        <w:t>ACTORES INVOLUCRADOS:</w:t>
      </w:r>
      <w:r w:rsidRPr="008B51C6">
        <w:rPr>
          <w:rFonts w:ascii="Helvetica" w:hAnsi="Helvetica" w:cs="Arial"/>
          <w:color w:val="000000"/>
          <w:sz w:val="22"/>
          <w:szCs w:val="22"/>
          <w:lang w:eastAsia="es-ES"/>
        </w:rPr>
        <w:t xml:space="preserve"> </w:t>
      </w:r>
      <w:r w:rsidRPr="008B51C6">
        <w:rPr>
          <w:rFonts w:ascii="Helvetica" w:hAnsi="Helvetica" w:cs="Arial"/>
          <w:sz w:val="22"/>
          <w:szCs w:val="22"/>
          <w:lang w:eastAsia="es-ES"/>
        </w:rPr>
        <w:t>Secretar</w:t>
      </w:r>
      <w:r>
        <w:rPr>
          <w:rFonts w:ascii="Helvetica" w:hAnsi="Helvetica" w:cs="Arial"/>
          <w:sz w:val="22"/>
          <w:szCs w:val="22"/>
          <w:lang w:eastAsia="es-ES"/>
        </w:rPr>
        <w:t>ía</w:t>
      </w:r>
      <w:r w:rsidRPr="008B51C6">
        <w:rPr>
          <w:rFonts w:ascii="Helvetica" w:hAnsi="Helvetica" w:cs="Arial"/>
          <w:sz w:val="22"/>
          <w:szCs w:val="22"/>
          <w:lang w:eastAsia="es-ES"/>
        </w:rPr>
        <w:t xml:space="preserve"> de la</w:t>
      </w:r>
      <w:r>
        <w:rPr>
          <w:rFonts w:ascii="Helvetica" w:hAnsi="Helvetica" w:cs="Arial"/>
          <w:sz w:val="22"/>
          <w:szCs w:val="22"/>
          <w:lang w:eastAsia="es-ES"/>
        </w:rPr>
        <w:t>s</w:t>
      </w:r>
      <w:r w:rsidRPr="008B51C6">
        <w:rPr>
          <w:rFonts w:ascii="Helvetica" w:hAnsi="Helvetica" w:cs="Arial"/>
          <w:sz w:val="22"/>
          <w:szCs w:val="22"/>
          <w:lang w:eastAsia="es-ES"/>
        </w:rPr>
        <w:t xml:space="preserve"> Mujer</w:t>
      </w:r>
      <w:r>
        <w:rPr>
          <w:rFonts w:ascii="Helvetica" w:hAnsi="Helvetica" w:cs="Arial"/>
          <w:sz w:val="22"/>
          <w:szCs w:val="22"/>
          <w:lang w:eastAsia="es-ES"/>
        </w:rPr>
        <w:t>es</w:t>
      </w:r>
      <w:r w:rsidRPr="008B51C6">
        <w:rPr>
          <w:rFonts w:ascii="Helvetica" w:hAnsi="Helvetica" w:cs="Arial"/>
          <w:sz w:val="22"/>
          <w:szCs w:val="22"/>
          <w:lang w:eastAsia="es-ES"/>
        </w:rPr>
        <w:t>, Secretar</w:t>
      </w:r>
      <w:r>
        <w:rPr>
          <w:rFonts w:ascii="Helvetica" w:hAnsi="Helvetica" w:cs="Arial"/>
          <w:sz w:val="22"/>
          <w:szCs w:val="22"/>
          <w:lang w:eastAsia="es-ES"/>
        </w:rPr>
        <w:t>í</w:t>
      </w:r>
      <w:r w:rsidRPr="008B51C6">
        <w:rPr>
          <w:rFonts w:ascii="Helvetica" w:hAnsi="Helvetica" w:cs="Arial"/>
          <w:sz w:val="22"/>
          <w:szCs w:val="22"/>
          <w:lang w:eastAsia="es-ES"/>
        </w:rPr>
        <w:t>a de Salud, Congreso del Estado Libre y Soberano de Oaxaca.</w:t>
      </w:r>
    </w:p>
    <w:p w14:paraId="62E35BFB" w14:textId="77777777" w:rsidR="005B687C" w:rsidRPr="008B51C6" w:rsidRDefault="005B687C" w:rsidP="005B687C">
      <w:pPr>
        <w:rPr>
          <w:rFonts w:ascii="Helvetica" w:hAnsi="Helvetica"/>
          <w:b/>
          <w:sz w:val="22"/>
          <w:szCs w:val="22"/>
        </w:rPr>
      </w:pPr>
    </w:p>
    <w:p w14:paraId="474CA245" w14:textId="77777777" w:rsidR="005B687C" w:rsidRPr="008B51C6" w:rsidRDefault="005B687C" w:rsidP="005B687C">
      <w:pPr>
        <w:rPr>
          <w:rFonts w:ascii="Helvetica" w:hAnsi="Helvetica" w:cs="Arial"/>
          <w:b/>
          <w:color w:val="000000"/>
          <w:sz w:val="22"/>
          <w:szCs w:val="22"/>
          <w:lang w:eastAsia="es-ES"/>
        </w:rPr>
      </w:pPr>
      <w:r w:rsidRPr="008B51C6">
        <w:rPr>
          <w:rFonts w:ascii="Helvetica" w:hAnsi="Helvetica" w:cs="Arial"/>
          <w:b/>
          <w:color w:val="000000"/>
          <w:sz w:val="22"/>
          <w:szCs w:val="22"/>
          <w:lang w:eastAsia="es-ES"/>
        </w:rPr>
        <w:t xml:space="preserve">PONENTE: </w:t>
      </w:r>
      <w:proofErr w:type="spellStart"/>
      <w:r w:rsidRPr="008B51C6">
        <w:rPr>
          <w:rFonts w:ascii="Helvetica" w:hAnsi="Helvetica" w:cs="Arial"/>
          <w:b/>
          <w:color w:val="000000"/>
          <w:sz w:val="22"/>
          <w:szCs w:val="22"/>
          <w:lang w:eastAsia="es-ES"/>
        </w:rPr>
        <w:t>Rubysela</w:t>
      </w:r>
      <w:proofErr w:type="spellEnd"/>
      <w:r w:rsidRPr="008B51C6">
        <w:rPr>
          <w:rFonts w:ascii="Helvetica" w:hAnsi="Helvetica" w:cs="Arial"/>
          <w:b/>
          <w:color w:val="000000"/>
          <w:sz w:val="22"/>
          <w:szCs w:val="22"/>
          <w:lang w:eastAsia="es-ES"/>
        </w:rPr>
        <w:t xml:space="preserve"> Joaquín Domínguez</w:t>
      </w:r>
    </w:p>
    <w:p w14:paraId="61FA1518" w14:textId="77777777" w:rsidR="005B687C" w:rsidRPr="008B51C6" w:rsidRDefault="005B687C" w:rsidP="005B687C">
      <w:pPr>
        <w:rPr>
          <w:rFonts w:ascii="Helvetica" w:hAnsi="Helvetica" w:cs="Arial"/>
          <w:b/>
          <w:color w:val="000000"/>
          <w:sz w:val="22"/>
          <w:szCs w:val="22"/>
          <w:lang w:eastAsia="es-ES"/>
        </w:rPr>
      </w:pPr>
      <w:r w:rsidRPr="008B51C6">
        <w:rPr>
          <w:rFonts w:ascii="Helvetica" w:hAnsi="Helvetica" w:cs="Arial"/>
          <w:b/>
          <w:color w:val="000000"/>
          <w:sz w:val="22"/>
          <w:szCs w:val="22"/>
          <w:lang w:eastAsia="es-ES"/>
        </w:rPr>
        <w:t xml:space="preserve">MUNICIPIO: San Juan </w:t>
      </w:r>
      <w:proofErr w:type="spellStart"/>
      <w:r w:rsidRPr="008B51C6">
        <w:rPr>
          <w:rFonts w:ascii="Helvetica" w:hAnsi="Helvetica" w:cs="Arial"/>
          <w:b/>
          <w:color w:val="000000"/>
          <w:sz w:val="22"/>
          <w:szCs w:val="22"/>
          <w:lang w:eastAsia="es-ES"/>
        </w:rPr>
        <w:t>Guichicovi</w:t>
      </w:r>
      <w:proofErr w:type="spellEnd"/>
    </w:p>
    <w:p w14:paraId="5208265D" w14:textId="77777777" w:rsidR="005B687C" w:rsidRPr="008B51C6" w:rsidRDefault="005B687C" w:rsidP="005B687C">
      <w:pPr>
        <w:rPr>
          <w:rFonts w:ascii="Helvetica" w:hAnsi="Helvetica" w:cs="Arial"/>
          <w:b/>
          <w:color w:val="000000"/>
          <w:sz w:val="22"/>
          <w:szCs w:val="22"/>
          <w:lang w:eastAsia="es-ES"/>
        </w:rPr>
      </w:pPr>
      <w:r w:rsidRPr="008B51C6">
        <w:rPr>
          <w:rFonts w:ascii="Helvetica" w:hAnsi="Helvetica" w:cs="Arial"/>
          <w:b/>
          <w:color w:val="000000"/>
          <w:sz w:val="22"/>
          <w:szCs w:val="22"/>
          <w:lang w:eastAsia="es-ES"/>
        </w:rPr>
        <w:t>CORREO ELECTRÓNICO: xareni3104@ gmail.com</w:t>
      </w:r>
    </w:p>
    <w:p w14:paraId="1DB4A62A" w14:textId="77777777" w:rsidR="005B687C" w:rsidRPr="008B51C6" w:rsidRDefault="005B687C" w:rsidP="005B687C">
      <w:pPr>
        <w:rPr>
          <w:rFonts w:ascii="Helvetica" w:hAnsi="Helvetica" w:cs="Arial"/>
          <w:b/>
          <w:color w:val="000000"/>
          <w:sz w:val="22"/>
          <w:szCs w:val="22"/>
          <w:lang w:eastAsia="es-ES"/>
        </w:rPr>
      </w:pPr>
      <w:r w:rsidRPr="008B51C6">
        <w:rPr>
          <w:rFonts w:ascii="Helvetica" w:hAnsi="Helvetica" w:cs="Arial"/>
          <w:b/>
          <w:color w:val="000000"/>
          <w:sz w:val="22"/>
          <w:szCs w:val="22"/>
          <w:lang w:eastAsia="es-ES"/>
        </w:rPr>
        <w:t>TELÉFONO: 972 10 81322</w:t>
      </w:r>
    </w:p>
    <w:p w14:paraId="36574DB5" w14:textId="77777777" w:rsidR="005B687C" w:rsidRPr="008B51C6" w:rsidRDefault="005B687C" w:rsidP="005B687C">
      <w:pPr>
        <w:rPr>
          <w:rFonts w:ascii="Helvetica" w:hAnsi="Helvetica" w:cs="Arial"/>
          <w:b/>
          <w:color w:val="000000"/>
          <w:sz w:val="22"/>
          <w:szCs w:val="22"/>
          <w:lang w:eastAsia="es-ES"/>
        </w:rPr>
      </w:pPr>
      <w:r w:rsidRPr="008B51C6">
        <w:rPr>
          <w:rFonts w:ascii="Helvetica" w:hAnsi="Helvetica" w:cs="Arial"/>
          <w:b/>
          <w:color w:val="000000"/>
          <w:sz w:val="22"/>
          <w:szCs w:val="22"/>
          <w:lang w:eastAsia="es-ES"/>
        </w:rPr>
        <w:t>EDAD: 45 años</w:t>
      </w:r>
    </w:p>
    <w:p w14:paraId="4E4CF849" w14:textId="77777777" w:rsidR="005B687C" w:rsidRPr="008B51C6" w:rsidRDefault="005B687C" w:rsidP="005B687C">
      <w:pPr>
        <w:rPr>
          <w:rFonts w:ascii="Helvetica" w:hAnsi="Helvetica" w:cs="Arial"/>
          <w:b/>
          <w:color w:val="000000"/>
          <w:sz w:val="22"/>
          <w:szCs w:val="22"/>
          <w:lang w:eastAsia="es-ES"/>
        </w:rPr>
      </w:pPr>
      <w:r w:rsidRPr="008B51C6">
        <w:rPr>
          <w:rFonts w:ascii="Helvetica" w:hAnsi="Helvetica" w:cs="Arial"/>
          <w:b/>
          <w:color w:val="000000"/>
          <w:sz w:val="22"/>
          <w:szCs w:val="22"/>
          <w:lang w:eastAsia="es-ES"/>
        </w:rPr>
        <w:t>SEXO: Mujer</w:t>
      </w:r>
    </w:p>
    <w:p w14:paraId="79DDF90F" w14:textId="77777777" w:rsidR="005B687C" w:rsidRDefault="005B687C" w:rsidP="005B687C">
      <w:pPr>
        <w:rPr>
          <w:rFonts w:ascii="Helvetica" w:hAnsi="Helvetica"/>
          <w:sz w:val="22"/>
          <w:szCs w:val="22"/>
        </w:rPr>
      </w:pPr>
    </w:p>
    <w:p w14:paraId="53A8ADE8" w14:textId="77777777" w:rsidR="005B687C" w:rsidRDefault="005B687C" w:rsidP="005B687C">
      <w:pPr>
        <w:rPr>
          <w:rFonts w:ascii="Helvetica" w:hAnsi="Helvetica" w:cs="Arial"/>
          <w:bCs/>
          <w:color w:val="000000"/>
          <w:sz w:val="22"/>
          <w:szCs w:val="22"/>
          <w:lang w:eastAsia="es-ES"/>
        </w:rPr>
      </w:pPr>
      <w:r w:rsidRPr="008B51C6">
        <w:rPr>
          <w:rFonts w:ascii="Helvetica" w:hAnsi="Helvetica" w:cs="Arial"/>
          <w:b/>
          <w:bCs/>
          <w:color w:val="000000"/>
          <w:sz w:val="22"/>
          <w:szCs w:val="22"/>
          <w:lang w:eastAsia="es-ES"/>
        </w:rPr>
        <w:t xml:space="preserve">TEMA: </w:t>
      </w:r>
      <w:r w:rsidRPr="008B51C6">
        <w:rPr>
          <w:rFonts w:ascii="Helvetica" w:hAnsi="Helvetica" w:cs="Arial"/>
          <w:bCs/>
          <w:color w:val="000000" w:themeColor="text1"/>
          <w:sz w:val="22"/>
          <w:szCs w:val="22"/>
          <w:lang w:eastAsia="es-ES"/>
        </w:rPr>
        <w:t>Igualdad de género</w:t>
      </w:r>
      <w:r>
        <w:rPr>
          <w:rFonts w:ascii="Helvetica" w:hAnsi="Helvetica" w:cs="Arial"/>
          <w:bCs/>
          <w:color w:val="000000"/>
          <w:sz w:val="22"/>
          <w:szCs w:val="22"/>
          <w:lang w:eastAsia="es-ES"/>
        </w:rPr>
        <w:t>.</w:t>
      </w:r>
    </w:p>
    <w:p w14:paraId="0924880F" w14:textId="77777777" w:rsidR="005B687C" w:rsidRDefault="005B687C" w:rsidP="005B687C">
      <w:pPr>
        <w:rPr>
          <w:rFonts w:ascii="Helvetica" w:hAnsi="Helvetica" w:cs="Arial"/>
          <w:bCs/>
          <w:color w:val="000000"/>
          <w:sz w:val="22"/>
          <w:szCs w:val="22"/>
          <w:lang w:eastAsia="es-ES"/>
        </w:rPr>
      </w:pPr>
    </w:p>
    <w:p w14:paraId="598454B4" w14:textId="77777777" w:rsidR="005B687C" w:rsidRPr="005B687C" w:rsidRDefault="005B687C" w:rsidP="005B687C">
      <w:pPr>
        <w:rPr>
          <w:rFonts w:ascii="Helvetica" w:hAnsi="Helvetica" w:cs="Arial"/>
          <w:bCs/>
          <w:color w:val="000000"/>
          <w:sz w:val="22"/>
          <w:szCs w:val="22"/>
          <w:lang w:eastAsia="es-ES"/>
        </w:rPr>
      </w:pPr>
      <w:r w:rsidRPr="008B51C6">
        <w:rPr>
          <w:rFonts w:ascii="Helvetica" w:hAnsi="Helvetica" w:cs="Arial"/>
          <w:b/>
          <w:bCs/>
          <w:color w:val="000000"/>
          <w:sz w:val="22"/>
          <w:szCs w:val="22"/>
          <w:lang w:eastAsia="es-ES"/>
        </w:rPr>
        <w:t>PROBLEMÁTICA IDENTIFICADA:</w:t>
      </w:r>
    </w:p>
    <w:p w14:paraId="44B27281" w14:textId="77777777" w:rsidR="005B687C" w:rsidRPr="008B51C6" w:rsidRDefault="005B687C" w:rsidP="00956997">
      <w:pPr>
        <w:jc w:val="both"/>
        <w:rPr>
          <w:rFonts w:ascii="Helvetica" w:hAnsi="Helvetica" w:cs="Arial"/>
          <w:bCs/>
          <w:color w:val="000000" w:themeColor="text1"/>
          <w:sz w:val="22"/>
          <w:szCs w:val="22"/>
          <w:lang w:eastAsia="es-ES"/>
        </w:rPr>
      </w:pPr>
      <w:r w:rsidRPr="008B51C6">
        <w:rPr>
          <w:rFonts w:ascii="Helvetica" w:hAnsi="Helvetica" w:cs="Arial"/>
          <w:bCs/>
          <w:color w:val="000000" w:themeColor="text1"/>
          <w:sz w:val="22"/>
          <w:szCs w:val="22"/>
          <w:lang w:eastAsia="es-ES"/>
        </w:rPr>
        <w:t xml:space="preserve">San Juan </w:t>
      </w:r>
      <w:proofErr w:type="spellStart"/>
      <w:r w:rsidRPr="008B51C6">
        <w:rPr>
          <w:rFonts w:ascii="Helvetica" w:hAnsi="Helvetica" w:cs="Arial"/>
          <w:bCs/>
          <w:color w:val="000000" w:themeColor="text1"/>
          <w:sz w:val="22"/>
          <w:szCs w:val="22"/>
          <w:lang w:eastAsia="es-ES"/>
        </w:rPr>
        <w:t>Guichicovi</w:t>
      </w:r>
      <w:proofErr w:type="spellEnd"/>
      <w:r w:rsidRPr="008B51C6">
        <w:rPr>
          <w:rFonts w:ascii="Helvetica" w:hAnsi="Helvetica" w:cs="Arial"/>
          <w:bCs/>
          <w:color w:val="000000" w:themeColor="text1"/>
          <w:sz w:val="22"/>
          <w:szCs w:val="22"/>
          <w:lang w:eastAsia="es-ES"/>
        </w:rPr>
        <w:t xml:space="preserve">, es un municipio de alta marginación, ubicado en la Zona Norte del Istmo, actualmente forma parte de los 40 municipios declarados con la Alerta de Violencia de Género contra las mujeres (AVGM).  Cuenta con 46 agencias municipales, los altos índices de violencia hacia las mujeres, vulneran aún más la vida de las mujeres y niños. </w:t>
      </w:r>
    </w:p>
    <w:p w14:paraId="0CDF9509" w14:textId="77777777" w:rsidR="005B687C" w:rsidRDefault="005B687C" w:rsidP="00956997">
      <w:pPr>
        <w:jc w:val="both"/>
        <w:rPr>
          <w:rFonts w:ascii="Helvetica" w:hAnsi="Helvetica" w:cs="Arial"/>
          <w:b/>
          <w:bCs/>
          <w:color w:val="000000"/>
          <w:sz w:val="22"/>
          <w:szCs w:val="22"/>
          <w:lang w:eastAsia="es-ES"/>
        </w:rPr>
      </w:pPr>
    </w:p>
    <w:p w14:paraId="78652965" w14:textId="77777777" w:rsidR="005B687C" w:rsidRPr="008B51C6" w:rsidRDefault="005B687C" w:rsidP="00956997">
      <w:pPr>
        <w:jc w:val="both"/>
        <w:rPr>
          <w:rFonts w:ascii="Helvetica" w:hAnsi="Helvetica" w:cs="Arial"/>
          <w:bCs/>
          <w:color w:val="000000"/>
          <w:sz w:val="22"/>
          <w:szCs w:val="22"/>
          <w:lang w:eastAsia="es-ES"/>
        </w:rPr>
      </w:pPr>
      <w:r w:rsidRPr="008B51C6">
        <w:rPr>
          <w:rFonts w:ascii="Helvetica" w:hAnsi="Helvetica" w:cs="Arial"/>
          <w:b/>
          <w:bCs/>
          <w:color w:val="000000"/>
          <w:sz w:val="22"/>
          <w:szCs w:val="22"/>
          <w:lang w:eastAsia="es-ES"/>
        </w:rPr>
        <w:t>PROPUESTA DE SOLUCIÓN</w:t>
      </w:r>
      <w:r w:rsidRPr="008B51C6">
        <w:rPr>
          <w:rFonts w:ascii="Helvetica" w:hAnsi="Helvetica" w:cs="Arial"/>
          <w:bCs/>
          <w:color w:val="000000"/>
          <w:sz w:val="22"/>
          <w:szCs w:val="22"/>
          <w:lang w:eastAsia="es-ES"/>
        </w:rPr>
        <w:t xml:space="preserve"> </w:t>
      </w:r>
    </w:p>
    <w:p w14:paraId="5BF2118F" w14:textId="77777777" w:rsidR="005B687C" w:rsidRPr="008B51C6" w:rsidRDefault="005B687C" w:rsidP="00956997">
      <w:pPr>
        <w:jc w:val="both"/>
        <w:rPr>
          <w:rFonts w:ascii="Helvetica" w:hAnsi="Helvetica" w:cs="Arial"/>
          <w:b/>
          <w:bCs/>
          <w:color w:val="000000" w:themeColor="text1"/>
          <w:sz w:val="22"/>
          <w:szCs w:val="22"/>
          <w:lang w:eastAsia="es-ES"/>
        </w:rPr>
      </w:pPr>
      <w:r w:rsidRPr="008B51C6">
        <w:rPr>
          <w:rFonts w:ascii="Helvetica" w:hAnsi="Helvetica" w:cs="Arial"/>
          <w:b/>
          <w:bCs/>
          <w:color w:val="000000" w:themeColor="text1"/>
          <w:sz w:val="22"/>
          <w:szCs w:val="22"/>
          <w:lang w:eastAsia="es-ES"/>
        </w:rPr>
        <w:t xml:space="preserve">Acceso a la Justicia: </w:t>
      </w:r>
    </w:p>
    <w:p w14:paraId="70987D2D" w14:textId="77777777" w:rsidR="005B687C" w:rsidRPr="00017B63" w:rsidRDefault="005B687C" w:rsidP="00956997">
      <w:pPr>
        <w:pStyle w:val="Prrafodelista"/>
        <w:numPr>
          <w:ilvl w:val="0"/>
          <w:numId w:val="22"/>
        </w:numPr>
        <w:jc w:val="both"/>
        <w:rPr>
          <w:rFonts w:ascii="Helvetica" w:eastAsia="Times New Roman" w:hAnsi="Helvetica" w:cs="Arial"/>
          <w:bCs/>
          <w:color w:val="000000" w:themeColor="text1"/>
          <w:sz w:val="22"/>
          <w:szCs w:val="22"/>
          <w:lang w:val="es-MX" w:eastAsia="es-ES"/>
        </w:rPr>
      </w:pPr>
      <w:r w:rsidRPr="008B51C6">
        <w:rPr>
          <w:rFonts w:ascii="Helvetica" w:eastAsia="Times New Roman" w:hAnsi="Helvetica" w:cs="Arial"/>
          <w:bCs/>
          <w:color w:val="000000" w:themeColor="text1"/>
          <w:sz w:val="22"/>
          <w:szCs w:val="22"/>
          <w:lang w:val="es-MX" w:eastAsia="es-ES"/>
        </w:rPr>
        <w:t xml:space="preserve">Que en las Fiscalías locales cuenten con traductores en nuestra lengua materna (Mixe), fortalecer administrativamente con personal para la pronta atención a usuarias. </w:t>
      </w:r>
    </w:p>
    <w:p w14:paraId="25072C92" w14:textId="77777777" w:rsidR="005B687C" w:rsidRPr="00017B63" w:rsidRDefault="005B687C" w:rsidP="00956997">
      <w:pPr>
        <w:pStyle w:val="Prrafodelista"/>
        <w:numPr>
          <w:ilvl w:val="0"/>
          <w:numId w:val="22"/>
        </w:numPr>
        <w:jc w:val="both"/>
        <w:rPr>
          <w:rFonts w:ascii="Helvetica" w:eastAsia="Times New Roman" w:hAnsi="Helvetica" w:cs="Arial"/>
          <w:bCs/>
          <w:color w:val="000000" w:themeColor="text1"/>
          <w:sz w:val="22"/>
          <w:szCs w:val="22"/>
          <w:lang w:val="es-MX" w:eastAsia="es-ES"/>
        </w:rPr>
      </w:pPr>
      <w:r w:rsidRPr="008B51C6">
        <w:rPr>
          <w:rFonts w:ascii="Helvetica" w:eastAsia="Times New Roman" w:hAnsi="Helvetica" w:cs="Arial"/>
          <w:bCs/>
          <w:color w:val="000000" w:themeColor="text1"/>
          <w:sz w:val="22"/>
          <w:szCs w:val="22"/>
          <w:lang w:val="es-MX" w:eastAsia="es-ES"/>
        </w:rPr>
        <w:t xml:space="preserve">Establecer un Refugio para mujeres y sus hijos víctimas de la violencia y/o albergues de paso en la Zona norte del Istmo. </w:t>
      </w:r>
    </w:p>
    <w:p w14:paraId="1F45B562" w14:textId="77777777" w:rsidR="005B687C" w:rsidRPr="008B51C6" w:rsidRDefault="005B687C" w:rsidP="00956997">
      <w:pPr>
        <w:pStyle w:val="Prrafodelista"/>
        <w:numPr>
          <w:ilvl w:val="0"/>
          <w:numId w:val="22"/>
        </w:numPr>
        <w:jc w:val="both"/>
        <w:rPr>
          <w:rFonts w:ascii="Helvetica" w:eastAsia="Times New Roman" w:hAnsi="Helvetica" w:cs="Arial"/>
          <w:bCs/>
          <w:color w:val="000000" w:themeColor="text1"/>
          <w:sz w:val="22"/>
          <w:szCs w:val="22"/>
          <w:lang w:val="es-MX" w:eastAsia="es-ES"/>
        </w:rPr>
      </w:pPr>
      <w:r w:rsidRPr="008B51C6">
        <w:rPr>
          <w:rFonts w:ascii="Helvetica" w:eastAsia="Times New Roman" w:hAnsi="Helvetica" w:cs="Arial"/>
          <w:bCs/>
          <w:color w:val="000000" w:themeColor="text1"/>
          <w:sz w:val="22"/>
          <w:szCs w:val="22"/>
          <w:lang w:val="es-MX" w:eastAsia="es-ES"/>
        </w:rPr>
        <w:t xml:space="preserve">Que las Instancias sea una institución descentralizada, cuenten con sus propios recursos económicos, equipo multidisciplinario, instalaciones propias,  </w:t>
      </w:r>
    </w:p>
    <w:p w14:paraId="504C29FF" w14:textId="77777777" w:rsidR="005B687C" w:rsidRPr="008B51C6" w:rsidRDefault="005B687C" w:rsidP="00956997">
      <w:pPr>
        <w:pStyle w:val="Prrafodelista"/>
        <w:jc w:val="both"/>
        <w:rPr>
          <w:rFonts w:ascii="Helvetica" w:eastAsia="Times New Roman" w:hAnsi="Helvetica" w:cs="Arial"/>
          <w:bCs/>
          <w:color w:val="000000" w:themeColor="text1"/>
          <w:sz w:val="22"/>
          <w:szCs w:val="22"/>
          <w:lang w:val="es-MX" w:eastAsia="es-ES"/>
        </w:rPr>
      </w:pPr>
      <w:r w:rsidRPr="008B51C6">
        <w:rPr>
          <w:rFonts w:ascii="Helvetica" w:eastAsia="Times New Roman" w:hAnsi="Helvetica" w:cs="Arial"/>
          <w:bCs/>
          <w:color w:val="000000" w:themeColor="text1"/>
          <w:sz w:val="22"/>
          <w:szCs w:val="22"/>
          <w:lang w:val="es-MX" w:eastAsia="es-ES"/>
        </w:rPr>
        <w:t xml:space="preserve">*CDM son contratos por 7 meses aproximadamente. </w:t>
      </w:r>
      <w:r>
        <w:rPr>
          <w:rFonts w:ascii="Helvetica" w:eastAsia="Times New Roman" w:hAnsi="Helvetica" w:cs="Arial"/>
          <w:bCs/>
          <w:color w:val="000000" w:themeColor="text1"/>
          <w:sz w:val="22"/>
          <w:szCs w:val="22"/>
          <w:lang w:val="es-MX" w:eastAsia="es-ES"/>
        </w:rPr>
        <w:t xml:space="preserve">Sean contratos más largos y con profesionistas sensibilizadas. </w:t>
      </w:r>
    </w:p>
    <w:p w14:paraId="14F3FAB9" w14:textId="77777777" w:rsidR="005B687C" w:rsidRPr="008B51C6" w:rsidRDefault="005B687C" w:rsidP="00956997">
      <w:pPr>
        <w:pStyle w:val="Prrafodelista"/>
        <w:numPr>
          <w:ilvl w:val="0"/>
          <w:numId w:val="22"/>
        </w:numPr>
        <w:jc w:val="both"/>
        <w:rPr>
          <w:rFonts w:ascii="Helvetica" w:eastAsia="Times New Roman" w:hAnsi="Helvetica" w:cs="Arial"/>
          <w:bCs/>
          <w:color w:val="000000" w:themeColor="text1"/>
          <w:sz w:val="22"/>
          <w:szCs w:val="22"/>
          <w:lang w:val="es-MX" w:eastAsia="es-ES"/>
        </w:rPr>
      </w:pPr>
      <w:r w:rsidRPr="008B51C6">
        <w:rPr>
          <w:rFonts w:ascii="Helvetica" w:eastAsia="Times New Roman" w:hAnsi="Helvetica" w:cs="Arial"/>
          <w:bCs/>
          <w:color w:val="000000" w:themeColor="text1"/>
          <w:sz w:val="22"/>
          <w:szCs w:val="22"/>
          <w:lang w:val="es-MX" w:eastAsia="es-ES"/>
        </w:rPr>
        <w:t xml:space="preserve">Formación a los bandos de policías con perspectivas de género. </w:t>
      </w:r>
    </w:p>
    <w:p w14:paraId="6EE651F0" w14:textId="77777777" w:rsidR="005B687C" w:rsidRPr="008B51C6" w:rsidRDefault="005B687C" w:rsidP="00956997">
      <w:pPr>
        <w:pStyle w:val="Prrafodelista"/>
        <w:jc w:val="both"/>
        <w:rPr>
          <w:rFonts w:ascii="Helvetica" w:eastAsia="Times New Roman" w:hAnsi="Helvetica" w:cs="Arial"/>
          <w:bCs/>
          <w:color w:val="000000" w:themeColor="text1"/>
          <w:sz w:val="22"/>
          <w:szCs w:val="22"/>
          <w:lang w:val="es-MX" w:eastAsia="es-ES"/>
        </w:rPr>
      </w:pPr>
    </w:p>
    <w:p w14:paraId="14E25003" w14:textId="77777777" w:rsidR="005B687C" w:rsidRPr="008B51C6" w:rsidRDefault="005B687C" w:rsidP="00956997">
      <w:pPr>
        <w:jc w:val="both"/>
        <w:rPr>
          <w:rFonts w:ascii="Helvetica" w:hAnsi="Helvetica" w:cs="Arial"/>
          <w:b/>
          <w:color w:val="000000" w:themeColor="text1"/>
          <w:sz w:val="22"/>
          <w:szCs w:val="22"/>
          <w:lang w:eastAsia="es-ES"/>
        </w:rPr>
      </w:pPr>
      <w:r w:rsidRPr="008B51C6">
        <w:rPr>
          <w:rFonts w:ascii="Helvetica" w:hAnsi="Helvetica" w:cs="Arial"/>
          <w:b/>
          <w:color w:val="000000" w:themeColor="text1"/>
          <w:sz w:val="22"/>
          <w:szCs w:val="22"/>
          <w:lang w:eastAsia="es-ES"/>
        </w:rPr>
        <w:t xml:space="preserve">Ámbito político. </w:t>
      </w:r>
    </w:p>
    <w:p w14:paraId="49244540" w14:textId="77777777" w:rsidR="005B687C" w:rsidRPr="00017B63" w:rsidRDefault="005B687C" w:rsidP="00956997">
      <w:pPr>
        <w:pStyle w:val="Prrafodelista"/>
        <w:numPr>
          <w:ilvl w:val="0"/>
          <w:numId w:val="22"/>
        </w:numPr>
        <w:jc w:val="both"/>
        <w:rPr>
          <w:rFonts w:ascii="Helvetica" w:eastAsia="Times New Roman" w:hAnsi="Helvetica" w:cs="Arial"/>
          <w:bCs/>
          <w:color w:val="000000" w:themeColor="text1"/>
          <w:sz w:val="22"/>
          <w:szCs w:val="22"/>
          <w:lang w:val="es-MX" w:eastAsia="es-ES"/>
        </w:rPr>
      </w:pPr>
      <w:r w:rsidRPr="008B51C6">
        <w:rPr>
          <w:rFonts w:ascii="Helvetica" w:eastAsia="Times New Roman" w:hAnsi="Helvetica" w:cs="Arial"/>
          <w:bCs/>
          <w:color w:val="000000" w:themeColor="text1"/>
          <w:sz w:val="22"/>
          <w:szCs w:val="22"/>
          <w:lang w:val="es-MX" w:eastAsia="es-ES"/>
        </w:rPr>
        <w:t xml:space="preserve">Fortalecer e Incrementar la participación política de las mujeres en espacio de toma de decisiones. (IEEPCO) así como la promoción y defensa de sus derechos. </w:t>
      </w:r>
    </w:p>
    <w:p w14:paraId="0F819101" w14:textId="77777777" w:rsidR="005B687C" w:rsidRPr="008B51C6" w:rsidRDefault="005B687C" w:rsidP="005B687C">
      <w:pPr>
        <w:pStyle w:val="Prrafodelista"/>
        <w:numPr>
          <w:ilvl w:val="0"/>
          <w:numId w:val="22"/>
        </w:numPr>
        <w:jc w:val="both"/>
        <w:rPr>
          <w:rFonts w:ascii="Helvetica" w:eastAsia="Times New Roman" w:hAnsi="Helvetica" w:cs="Arial"/>
          <w:bCs/>
          <w:color w:val="000000" w:themeColor="text1"/>
          <w:sz w:val="22"/>
          <w:szCs w:val="22"/>
          <w:lang w:val="es-MX" w:eastAsia="es-ES"/>
        </w:rPr>
      </w:pPr>
      <w:r w:rsidRPr="008B51C6">
        <w:rPr>
          <w:rFonts w:ascii="Helvetica" w:eastAsia="Times New Roman" w:hAnsi="Helvetica" w:cs="Arial"/>
          <w:bCs/>
          <w:color w:val="000000" w:themeColor="text1"/>
          <w:sz w:val="22"/>
          <w:szCs w:val="22"/>
          <w:lang w:val="es-MX" w:eastAsia="es-ES"/>
        </w:rPr>
        <w:t xml:space="preserve">Que las mujeres tengan el acceso a bienes (derechos agrarios). </w:t>
      </w:r>
    </w:p>
    <w:p w14:paraId="78A4844A" w14:textId="77777777" w:rsidR="005B687C" w:rsidRPr="008B51C6" w:rsidRDefault="005B687C" w:rsidP="005B687C">
      <w:pPr>
        <w:pStyle w:val="Prrafodelista"/>
        <w:jc w:val="both"/>
        <w:rPr>
          <w:rFonts w:ascii="Helvetica" w:eastAsia="Times New Roman" w:hAnsi="Helvetica" w:cs="Arial"/>
          <w:bCs/>
          <w:color w:val="000000" w:themeColor="text1"/>
          <w:sz w:val="22"/>
          <w:szCs w:val="22"/>
          <w:lang w:val="es-MX" w:eastAsia="es-ES"/>
        </w:rPr>
      </w:pPr>
    </w:p>
    <w:p w14:paraId="5A73FC2C" w14:textId="77777777" w:rsidR="005B687C" w:rsidRPr="008B51C6" w:rsidRDefault="005B687C" w:rsidP="005B687C">
      <w:pPr>
        <w:rPr>
          <w:rFonts w:ascii="Helvetica" w:hAnsi="Helvetica" w:cs="Arial"/>
          <w:b/>
          <w:color w:val="000000" w:themeColor="text1"/>
          <w:sz w:val="22"/>
          <w:szCs w:val="22"/>
          <w:lang w:eastAsia="es-ES"/>
        </w:rPr>
      </w:pPr>
      <w:r w:rsidRPr="008B51C6">
        <w:rPr>
          <w:rFonts w:ascii="Helvetica" w:hAnsi="Helvetica" w:cs="Arial"/>
          <w:b/>
          <w:color w:val="000000" w:themeColor="text1"/>
          <w:sz w:val="22"/>
          <w:szCs w:val="22"/>
          <w:lang w:eastAsia="es-ES"/>
        </w:rPr>
        <w:t xml:space="preserve">Ámbito económico: </w:t>
      </w:r>
    </w:p>
    <w:p w14:paraId="2E9E1667" w14:textId="77777777" w:rsidR="005B687C" w:rsidRPr="008B51C6" w:rsidRDefault="005B687C" w:rsidP="005B687C">
      <w:pPr>
        <w:pStyle w:val="Prrafodelista"/>
        <w:numPr>
          <w:ilvl w:val="0"/>
          <w:numId w:val="22"/>
        </w:numPr>
        <w:jc w:val="both"/>
        <w:rPr>
          <w:rFonts w:ascii="Helvetica" w:eastAsia="Times New Roman" w:hAnsi="Helvetica" w:cs="Arial"/>
          <w:bCs/>
          <w:color w:val="000000" w:themeColor="text1"/>
          <w:sz w:val="22"/>
          <w:szCs w:val="22"/>
          <w:lang w:val="es-MX" w:eastAsia="es-ES"/>
        </w:rPr>
      </w:pPr>
      <w:r w:rsidRPr="008B51C6">
        <w:rPr>
          <w:rFonts w:ascii="Helvetica" w:eastAsia="Times New Roman" w:hAnsi="Helvetica" w:cs="Arial"/>
          <w:bCs/>
          <w:color w:val="000000" w:themeColor="text1"/>
          <w:sz w:val="22"/>
          <w:szCs w:val="22"/>
          <w:lang w:val="es-MX" w:eastAsia="es-ES"/>
        </w:rPr>
        <w:lastRenderedPageBreak/>
        <w:t xml:space="preserve">Crear programas de empoderamiento económico, para mujeres en situación de vulnerabilidad; madres solteras, adolescentes-madres, </w:t>
      </w:r>
    </w:p>
    <w:p w14:paraId="01CE2EE9" w14:textId="77777777" w:rsidR="005B687C" w:rsidRPr="008B51C6" w:rsidRDefault="005B687C" w:rsidP="005B687C">
      <w:pPr>
        <w:rPr>
          <w:rFonts w:ascii="Helvetica" w:hAnsi="Helvetica" w:cs="Arial"/>
          <w:bCs/>
          <w:color w:val="000000" w:themeColor="text1"/>
          <w:sz w:val="22"/>
          <w:szCs w:val="22"/>
          <w:lang w:eastAsia="es-ES"/>
        </w:rPr>
      </w:pPr>
    </w:p>
    <w:p w14:paraId="5DEA4AAE" w14:textId="77777777" w:rsidR="005B687C" w:rsidRPr="00017B63" w:rsidRDefault="005B687C" w:rsidP="005B687C">
      <w:pPr>
        <w:rPr>
          <w:rFonts w:ascii="Helvetica" w:hAnsi="Helvetica" w:cs="Arial"/>
          <w:b/>
          <w:bCs/>
          <w:color w:val="000000" w:themeColor="text1"/>
          <w:sz w:val="22"/>
          <w:szCs w:val="22"/>
          <w:lang w:eastAsia="es-ES"/>
        </w:rPr>
      </w:pPr>
      <w:r w:rsidRPr="008B51C6">
        <w:rPr>
          <w:rFonts w:ascii="Helvetica" w:hAnsi="Helvetica" w:cs="Arial"/>
          <w:b/>
          <w:bCs/>
          <w:color w:val="000000" w:themeColor="text1"/>
          <w:sz w:val="22"/>
          <w:szCs w:val="22"/>
          <w:lang w:eastAsia="es-ES"/>
        </w:rPr>
        <w:t xml:space="preserve">Ámbito de Salud: </w:t>
      </w:r>
    </w:p>
    <w:p w14:paraId="003FCB3C" w14:textId="77777777" w:rsidR="005B687C" w:rsidRPr="008B51C6" w:rsidRDefault="005B687C" w:rsidP="005B687C">
      <w:pPr>
        <w:pStyle w:val="Prrafodelista"/>
        <w:numPr>
          <w:ilvl w:val="0"/>
          <w:numId w:val="22"/>
        </w:numPr>
        <w:jc w:val="both"/>
        <w:rPr>
          <w:rFonts w:ascii="Helvetica" w:eastAsia="Times New Roman" w:hAnsi="Helvetica" w:cs="Arial"/>
          <w:bCs/>
          <w:color w:val="000000"/>
          <w:sz w:val="22"/>
          <w:szCs w:val="22"/>
          <w:lang w:val="es-MX" w:eastAsia="es-ES"/>
        </w:rPr>
      </w:pPr>
      <w:r w:rsidRPr="008B51C6">
        <w:rPr>
          <w:rFonts w:ascii="Helvetica" w:eastAsia="Times New Roman" w:hAnsi="Helvetica" w:cs="Arial"/>
          <w:bCs/>
          <w:color w:val="000000"/>
          <w:sz w:val="22"/>
          <w:szCs w:val="22"/>
          <w:lang w:val="es-MX" w:eastAsia="es-ES"/>
        </w:rPr>
        <w:t xml:space="preserve">Realizar brigadas de detección oportuna del Cáncer cervicouterino y de mama. Que lleguen a las comunidades de difícil acceso. </w:t>
      </w:r>
    </w:p>
    <w:p w14:paraId="2A6474FF" w14:textId="77777777" w:rsidR="005B687C" w:rsidRDefault="005B687C" w:rsidP="005B687C">
      <w:pPr>
        <w:rPr>
          <w:rFonts w:ascii="Helvetica" w:hAnsi="Helvetica" w:cs="Arial"/>
          <w:b/>
          <w:bCs/>
          <w:color w:val="000000"/>
          <w:sz w:val="22"/>
          <w:szCs w:val="22"/>
          <w:lang w:eastAsia="es-ES"/>
        </w:rPr>
      </w:pPr>
    </w:p>
    <w:p w14:paraId="6AE916F4" w14:textId="77777777" w:rsidR="005B687C" w:rsidRPr="008B51C6" w:rsidRDefault="005B687C" w:rsidP="005B687C">
      <w:pPr>
        <w:rPr>
          <w:rFonts w:ascii="Helvetica" w:hAnsi="Helvetica" w:cs="Arial"/>
          <w:b/>
          <w:bCs/>
          <w:color w:val="000000"/>
          <w:sz w:val="22"/>
          <w:szCs w:val="22"/>
          <w:lang w:eastAsia="es-ES"/>
        </w:rPr>
      </w:pPr>
      <w:r w:rsidRPr="008B51C6">
        <w:rPr>
          <w:rFonts w:ascii="Helvetica" w:hAnsi="Helvetica" w:cs="Arial"/>
          <w:b/>
          <w:bCs/>
          <w:color w:val="000000"/>
          <w:sz w:val="22"/>
          <w:szCs w:val="22"/>
          <w:lang w:eastAsia="es-ES"/>
        </w:rPr>
        <w:t>DESCRIPCIÓN DE LA PROPUESTA:</w:t>
      </w:r>
    </w:p>
    <w:p w14:paraId="0B227F56" w14:textId="77777777" w:rsidR="005B687C" w:rsidRPr="008B51C6" w:rsidRDefault="005B687C" w:rsidP="005B687C">
      <w:pPr>
        <w:pStyle w:val="Prrafodelista"/>
        <w:numPr>
          <w:ilvl w:val="0"/>
          <w:numId w:val="23"/>
        </w:numPr>
        <w:rPr>
          <w:rFonts w:ascii="Helvetica" w:eastAsia="Times New Roman" w:hAnsi="Helvetica" w:cs="Arial"/>
          <w:bCs/>
          <w:sz w:val="22"/>
          <w:szCs w:val="22"/>
          <w:lang w:val="es-MX" w:eastAsia="es-ES"/>
        </w:rPr>
      </w:pPr>
      <w:r w:rsidRPr="008B51C6">
        <w:rPr>
          <w:rFonts w:ascii="Helvetica" w:eastAsia="Times New Roman" w:hAnsi="Helvetica" w:cs="Arial"/>
          <w:bCs/>
          <w:sz w:val="22"/>
          <w:szCs w:val="22"/>
          <w:lang w:val="es-MX" w:eastAsia="es-ES"/>
        </w:rPr>
        <w:t xml:space="preserve">Creación de un Refugio en la Zona Norte del Istmo. </w:t>
      </w:r>
    </w:p>
    <w:p w14:paraId="457BC0E9" w14:textId="77777777" w:rsidR="005B687C" w:rsidRPr="008B51C6" w:rsidRDefault="005B687C" w:rsidP="005B687C">
      <w:pPr>
        <w:pStyle w:val="Prrafodelista"/>
        <w:numPr>
          <w:ilvl w:val="0"/>
          <w:numId w:val="23"/>
        </w:numPr>
        <w:rPr>
          <w:rFonts w:ascii="Helvetica" w:eastAsia="Times New Roman" w:hAnsi="Helvetica" w:cs="Arial"/>
          <w:bCs/>
          <w:sz w:val="22"/>
          <w:szCs w:val="22"/>
          <w:lang w:val="es-MX" w:eastAsia="es-ES"/>
        </w:rPr>
      </w:pPr>
      <w:r w:rsidRPr="008B51C6">
        <w:rPr>
          <w:rFonts w:ascii="Helvetica" w:eastAsia="Times New Roman" w:hAnsi="Helvetica" w:cs="Arial"/>
          <w:bCs/>
          <w:sz w:val="22"/>
          <w:szCs w:val="22"/>
          <w:lang w:val="es-MX" w:eastAsia="es-ES"/>
        </w:rPr>
        <w:t xml:space="preserve">Fiscalía con perspectiva de género. </w:t>
      </w:r>
    </w:p>
    <w:p w14:paraId="37A48D1A" w14:textId="77777777" w:rsidR="005B687C" w:rsidRPr="008B51C6" w:rsidRDefault="005B687C" w:rsidP="005B687C">
      <w:pPr>
        <w:pStyle w:val="Prrafodelista"/>
        <w:numPr>
          <w:ilvl w:val="0"/>
          <w:numId w:val="23"/>
        </w:numPr>
        <w:rPr>
          <w:rFonts w:ascii="Helvetica" w:eastAsia="Times New Roman" w:hAnsi="Helvetica" w:cs="Arial"/>
          <w:bCs/>
          <w:sz w:val="22"/>
          <w:szCs w:val="22"/>
          <w:lang w:val="es-MX" w:eastAsia="es-ES"/>
        </w:rPr>
      </w:pPr>
      <w:r w:rsidRPr="008B51C6">
        <w:rPr>
          <w:rFonts w:ascii="Helvetica" w:eastAsia="Times New Roman" w:hAnsi="Helvetica" w:cs="Arial"/>
          <w:bCs/>
          <w:sz w:val="22"/>
          <w:szCs w:val="22"/>
          <w:lang w:val="es-MX" w:eastAsia="es-ES"/>
        </w:rPr>
        <w:t xml:space="preserve">Descentralización de la IMM. </w:t>
      </w:r>
    </w:p>
    <w:p w14:paraId="3EC5EBD9" w14:textId="77777777" w:rsidR="005B687C" w:rsidRPr="008B51C6" w:rsidRDefault="005B687C" w:rsidP="005B687C">
      <w:pPr>
        <w:pStyle w:val="Prrafodelista"/>
        <w:numPr>
          <w:ilvl w:val="0"/>
          <w:numId w:val="23"/>
        </w:numPr>
        <w:rPr>
          <w:rFonts w:ascii="Helvetica" w:eastAsia="Times New Roman" w:hAnsi="Helvetica" w:cs="Arial"/>
          <w:bCs/>
          <w:sz w:val="22"/>
          <w:szCs w:val="22"/>
          <w:lang w:val="es-MX" w:eastAsia="es-ES"/>
        </w:rPr>
      </w:pPr>
      <w:r w:rsidRPr="008B51C6">
        <w:rPr>
          <w:rFonts w:ascii="Helvetica" w:eastAsia="Times New Roman" w:hAnsi="Helvetica" w:cs="Arial"/>
          <w:bCs/>
          <w:sz w:val="22"/>
          <w:szCs w:val="22"/>
          <w:lang w:val="es-MX" w:eastAsia="es-ES"/>
        </w:rPr>
        <w:t xml:space="preserve">Capacitación a funcionarios  </w:t>
      </w:r>
    </w:p>
    <w:p w14:paraId="49F5AFA9" w14:textId="77777777" w:rsidR="005B687C" w:rsidRPr="008B51C6" w:rsidRDefault="005B687C" w:rsidP="005B687C">
      <w:pPr>
        <w:rPr>
          <w:rFonts w:ascii="Helvetica" w:hAnsi="Helvetica" w:cs="Arial"/>
          <w:bCs/>
          <w:sz w:val="22"/>
          <w:szCs w:val="22"/>
          <w:lang w:eastAsia="es-ES"/>
        </w:rPr>
      </w:pPr>
      <w:r w:rsidRPr="008B51C6">
        <w:rPr>
          <w:rFonts w:ascii="Helvetica" w:hAnsi="Helvetica" w:cs="Arial"/>
          <w:b/>
          <w:color w:val="000000"/>
          <w:sz w:val="22"/>
          <w:szCs w:val="22"/>
          <w:lang w:eastAsia="es-ES"/>
        </w:rPr>
        <w:t>COBERTURA GEOGRÁFICA:</w:t>
      </w:r>
      <w:r w:rsidRPr="008B51C6">
        <w:rPr>
          <w:rFonts w:ascii="Helvetica" w:hAnsi="Helvetica" w:cs="Arial"/>
          <w:color w:val="000000"/>
          <w:sz w:val="22"/>
          <w:szCs w:val="22"/>
          <w:lang w:eastAsia="es-ES"/>
        </w:rPr>
        <w:t xml:space="preserve"> </w:t>
      </w:r>
      <w:r w:rsidRPr="008B51C6">
        <w:rPr>
          <w:rFonts w:ascii="Helvetica" w:hAnsi="Helvetica" w:cs="Arial"/>
          <w:bCs/>
          <w:sz w:val="22"/>
          <w:szCs w:val="22"/>
          <w:lang w:eastAsia="es-ES"/>
        </w:rPr>
        <w:t xml:space="preserve">Municipio San Juan </w:t>
      </w:r>
      <w:proofErr w:type="spellStart"/>
      <w:r w:rsidRPr="008B51C6">
        <w:rPr>
          <w:rFonts w:ascii="Helvetica" w:hAnsi="Helvetica" w:cs="Arial"/>
          <w:bCs/>
          <w:sz w:val="22"/>
          <w:szCs w:val="22"/>
          <w:lang w:eastAsia="es-ES"/>
        </w:rPr>
        <w:t>Guichicovi</w:t>
      </w:r>
      <w:proofErr w:type="spellEnd"/>
      <w:r w:rsidRPr="008B51C6">
        <w:rPr>
          <w:rFonts w:ascii="Helvetica" w:hAnsi="Helvetica" w:cs="Arial"/>
          <w:bCs/>
          <w:sz w:val="22"/>
          <w:szCs w:val="22"/>
          <w:lang w:eastAsia="es-ES"/>
        </w:rPr>
        <w:t xml:space="preserve"> (46 agencias municipales). </w:t>
      </w:r>
    </w:p>
    <w:p w14:paraId="7160B956" w14:textId="77777777" w:rsidR="005B687C" w:rsidRPr="008B51C6" w:rsidRDefault="005B687C" w:rsidP="005B687C">
      <w:pPr>
        <w:rPr>
          <w:rFonts w:ascii="Helvetica" w:hAnsi="Helvetica" w:cs="Arial"/>
          <w:color w:val="000000"/>
          <w:sz w:val="22"/>
          <w:szCs w:val="22"/>
          <w:lang w:eastAsia="es-ES"/>
        </w:rPr>
      </w:pPr>
      <w:r w:rsidRPr="008B51C6">
        <w:rPr>
          <w:rFonts w:ascii="Helvetica" w:hAnsi="Helvetica" w:cs="Arial"/>
          <w:b/>
          <w:color w:val="000000"/>
          <w:sz w:val="22"/>
          <w:szCs w:val="22"/>
          <w:lang w:eastAsia="es-ES"/>
        </w:rPr>
        <w:t>POBLACIÓN A ATENDER</w:t>
      </w:r>
      <w:r w:rsidRPr="008B51C6">
        <w:rPr>
          <w:rFonts w:ascii="Helvetica" w:hAnsi="Helvetica" w:cs="Arial"/>
          <w:color w:val="000000"/>
          <w:sz w:val="22"/>
          <w:szCs w:val="22"/>
          <w:lang w:eastAsia="es-ES"/>
        </w:rPr>
        <w:t xml:space="preserve">:  </w:t>
      </w:r>
      <w:r w:rsidRPr="008B51C6">
        <w:rPr>
          <w:rFonts w:ascii="Helvetica" w:hAnsi="Helvetica" w:cs="Arial"/>
          <w:bCs/>
          <w:sz w:val="22"/>
          <w:szCs w:val="22"/>
          <w:lang w:eastAsia="es-ES"/>
        </w:rPr>
        <w:t>Mujeres, niñas y niños.</w:t>
      </w:r>
      <w:r w:rsidRPr="008B51C6">
        <w:rPr>
          <w:rFonts w:ascii="Helvetica" w:hAnsi="Helvetica" w:cs="Arial"/>
          <w:color w:val="000000"/>
          <w:sz w:val="22"/>
          <w:szCs w:val="22"/>
          <w:lang w:eastAsia="es-ES"/>
        </w:rPr>
        <w:t xml:space="preserve"> </w:t>
      </w:r>
    </w:p>
    <w:p w14:paraId="26B31B5E" w14:textId="77777777" w:rsidR="005B687C" w:rsidRPr="008B51C6" w:rsidRDefault="005B687C" w:rsidP="005B687C">
      <w:pPr>
        <w:rPr>
          <w:rFonts w:ascii="Helvetica" w:hAnsi="Helvetica" w:cs="Arial"/>
          <w:color w:val="000000"/>
          <w:sz w:val="22"/>
          <w:szCs w:val="22"/>
          <w:lang w:eastAsia="es-ES"/>
        </w:rPr>
      </w:pPr>
      <w:r w:rsidRPr="008B51C6">
        <w:rPr>
          <w:rFonts w:ascii="Helvetica" w:hAnsi="Helvetica" w:cs="Arial"/>
          <w:b/>
          <w:color w:val="000000"/>
          <w:sz w:val="22"/>
          <w:szCs w:val="22"/>
          <w:lang w:eastAsia="es-ES"/>
        </w:rPr>
        <w:t>ACTORES INVOLUCRADOS:</w:t>
      </w:r>
      <w:r w:rsidRPr="008B51C6">
        <w:rPr>
          <w:rFonts w:ascii="Helvetica" w:hAnsi="Helvetica" w:cs="Arial"/>
          <w:color w:val="000000"/>
          <w:sz w:val="22"/>
          <w:szCs w:val="22"/>
          <w:lang w:eastAsia="es-ES"/>
        </w:rPr>
        <w:t xml:space="preserve"> </w:t>
      </w:r>
    </w:p>
    <w:p w14:paraId="402DBA31" w14:textId="77777777" w:rsidR="005B687C" w:rsidRPr="008B51C6" w:rsidRDefault="005B687C" w:rsidP="005B687C">
      <w:pPr>
        <w:rPr>
          <w:rFonts w:ascii="Helvetica" w:hAnsi="Helvetica" w:cs="Arial"/>
          <w:color w:val="000000"/>
          <w:sz w:val="22"/>
          <w:szCs w:val="22"/>
          <w:lang w:eastAsia="es-ES"/>
        </w:rPr>
      </w:pPr>
    </w:p>
    <w:p w14:paraId="354CC9DC" w14:textId="77777777" w:rsidR="005B687C" w:rsidRPr="008B51C6" w:rsidRDefault="005B687C" w:rsidP="005B687C">
      <w:pPr>
        <w:pStyle w:val="Prrafodelista"/>
        <w:numPr>
          <w:ilvl w:val="0"/>
          <w:numId w:val="23"/>
        </w:numPr>
        <w:rPr>
          <w:rFonts w:ascii="Helvetica" w:eastAsia="Times New Roman" w:hAnsi="Helvetica" w:cs="Arial"/>
          <w:color w:val="000000"/>
          <w:sz w:val="22"/>
          <w:szCs w:val="22"/>
          <w:lang w:val="es-MX" w:eastAsia="es-ES"/>
        </w:rPr>
      </w:pPr>
      <w:r w:rsidRPr="008B51C6">
        <w:rPr>
          <w:rFonts w:ascii="Helvetica" w:eastAsia="Times New Roman" w:hAnsi="Helvetica" w:cs="Arial"/>
          <w:color w:val="000000"/>
          <w:sz w:val="22"/>
          <w:szCs w:val="22"/>
          <w:lang w:val="es-MX" w:eastAsia="es-ES"/>
        </w:rPr>
        <w:t>Gobierno del Estado</w:t>
      </w:r>
    </w:p>
    <w:p w14:paraId="5DE8D184" w14:textId="77777777" w:rsidR="005B687C" w:rsidRPr="008B51C6" w:rsidRDefault="005B687C" w:rsidP="005B687C">
      <w:pPr>
        <w:pStyle w:val="Prrafodelista"/>
        <w:numPr>
          <w:ilvl w:val="0"/>
          <w:numId w:val="23"/>
        </w:numPr>
        <w:rPr>
          <w:rFonts w:ascii="Helvetica" w:eastAsia="Times New Roman" w:hAnsi="Helvetica" w:cs="Arial"/>
          <w:color w:val="000000"/>
          <w:sz w:val="22"/>
          <w:szCs w:val="22"/>
          <w:lang w:val="es-MX" w:eastAsia="es-ES"/>
        </w:rPr>
      </w:pPr>
      <w:r w:rsidRPr="008B51C6">
        <w:rPr>
          <w:rFonts w:ascii="Helvetica" w:eastAsia="Times New Roman" w:hAnsi="Helvetica" w:cs="Arial"/>
          <w:color w:val="000000"/>
          <w:sz w:val="22"/>
          <w:szCs w:val="22"/>
          <w:lang w:val="es-MX" w:eastAsia="es-ES"/>
        </w:rPr>
        <w:t>Secretar</w:t>
      </w:r>
      <w:r>
        <w:rPr>
          <w:rFonts w:ascii="Helvetica" w:eastAsia="Times New Roman" w:hAnsi="Helvetica" w:cs="Arial"/>
          <w:color w:val="000000"/>
          <w:sz w:val="22"/>
          <w:szCs w:val="22"/>
          <w:lang w:val="es-MX" w:eastAsia="es-ES"/>
        </w:rPr>
        <w:t>í</w:t>
      </w:r>
      <w:r w:rsidRPr="008B51C6">
        <w:rPr>
          <w:rFonts w:ascii="Helvetica" w:eastAsia="Times New Roman" w:hAnsi="Helvetica" w:cs="Arial"/>
          <w:color w:val="000000"/>
          <w:sz w:val="22"/>
          <w:szCs w:val="22"/>
          <w:lang w:val="es-MX" w:eastAsia="es-ES"/>
        </w:rPr>
        <w:t>a de las Mujeres</w:t>
      </w:r>
    </w:p>
    <w:p w14:paraId="47BA9190" w14:textId="77777777" w:rsidR="005B687C" w:rsidRDefault="005B687C" w:rsidP="005B687C">
      <w:pPr>
        <w:pStyle w:val="Prrafodelista"/>
        <w:numPr>
          <w:ilvl w:val="0"/>
          <w:numId w:val="23"/>
        </w:numPr>
        <w:rPr>
          <w:rFonts w:ascii="Helvetica" w:eastAsia="Times New Roman" w:hAnsi="Helvetica" w:cs="Arial"/>
          <w:color w:val="000000"/>
          <w:sz w:val="22"/>
          <w:szCs w:val="22"/>
          <w:lang w:val="es-MX" w:eastAsia="es-ES"/>
        </w:rPr>
      </w:pPr>
      <w:r w:rsidRPr="008B51C6">
        <w:rPr>
          <w:rFonts w:ascii="Helvetica" w:eastAsia="Times New Roman" w:hAnsi="Helvetica" w:cs="Arial"/>
          <w:color w:val="000000"/>
          <w:sz w:val="22"/>
          <w:szCs w:val="22"/>
          <w:lang w:val="es-MX" w:eastAsia="es-ES"/>
        </w:rPr>
        <w:t>INMUJERES</w:t>
      </w:r>
    </w:p>
    <w:p w14:paraId="5B6F2EA2" w14:textId="77777777" w:rsidR="005B687C" w:rsidRPr="005B687C" w:rsidRDefault="005B687C" w:rsidP="005B687C">
      <w:pPr>
        <w:pStyle w:val="Prrafodelista"/>
        <w:numPr>
          <w:ilvl w:val="0"/>
          <w:numId w:val="23"/>
        </w:numPr>
        <w:rPr>
          <w:rFonts w:ascii="Helvetica" w:eastAsia="Times New Roman" w:hAnsi="Helvetica" w:cs="Arial"/>
          <w:color w:val="000000"/>
          <w:sz w:val="22"/>
          <w:szCs w:val="22"/>
          <w:lang w:val="es-MX" w:eastAsia="es-ES"/>
        </w:rPr>
      </w:pPr>
      <w:r w:rsidRPr="005B687C">
        <w:rPr>
          <w:rFonts w:ascii="Helvetica" w:hAnsi="Helvetica" w:cs="Arial"/>
          <w:color w:val="000000"/>
          <w:sz w:val="22"/>
          <w:szCs w:val="22"/>
          <w:lang w:eastAsia="es-ES"/>
        </w:rPr>
        <w:t>Secretaria de Salud</w:t>
      </w:r>
    </w:p>
    <w:p w14:paraId="535CD737" w14:textId="77777777" w:rsidR="005B687C" w:rsidRPr="008B51C6" w:rsidRDefault="005B687C" w:rsidP="005B687C">
      <w:pPr>
        <w:rPr>
          <w:rFonts w:ascii="Helvetica" w:hAnsi="Helvetica"/>
          <w:sz w:val="22"/>
          <w:szCs w:val="22"/>
        </w:rPr>
      </w:pPr>
    </w:p>
    <w:p w14:paraId="2BB93512" w14:textId="77777777" w:rsidR="005B687C" w:rsidRPr="005B687C" w:rsidRDefault="005B687C" w:rsidP="005B687C">
      <w:pPr>
        <w:rPr>
          <w:rFonts w:ascii="Helvetica" w:hAnsi="Helvetica"/>
          <w:b/>
          <w:bCs/>
          <w:sz w:val="22"/>
          <w:szCs w:val="22"/>
        </w:rPr>
      </w:pPr>
      <w:r w:rsidRPr="005B687C">
        <w:rPr>
          <w:rFonts w:ascii="Helvetica" w:hAnsi="Helvetica"/>
          <w:b/>
          <w:bCs/>
          <w:sz w:val="22"/>
          <w:szCs w:val="22"/>
        </w:rPr>
        <w:t>PONENTE: Sandra Luz Villalobos Rueda</w:t>
      </w:r>
    </w:p>
    <w:p w14:paraId="7B35B014" w14:textId="572260FB" w:rsidR="005B687C" w:rsidRPr="00956997" w:rsidRDefault="005B687C" w:rsidP="005B687C">
      <w:pPr>
        <w:rPr>
          <w:rFonts w:ascii="Helvetica" w:hAnsi="Helvetica"/>
          <w:b/>
          <w:bCs/>
          <w:sz w:val="22"/>
          <w:szCs w:val="22"/>
        </w:rPr>
      </w:pPr>
      <w:r w:rsidRPr="008B51C6">
        <w:rPr>
          <w:sz w:val="22"/>
          <w:szCs w:val="22"/>
        </w:rPr>
        <w:t>﻿</w:t>
      </w:r>
      <w:r w:rsidR="00956997" w:rsidRPr="00956997">
        <w:rPr>
          <w:rFonts w:ascii="Helvetica" w:hAnsi="Helvetica"/>
          <w:b/>
          <w:bCs/>
          <w:sz w:val="22"/>
          <w:szCs w:val="22"/>
        </w:rPr>
        <w:t xml:space="preserve">CARGO: Representante Legal de </w:t>
      </w:r>
      <w:r w:rsidRPr="00956997">
        <w:rPr>
          <w:rFonts w:ascii="Helvetica" w:hAnsi="Helvetica"/>
          <w:b/>
          <w:bCs/>
          <w:sz w:val="22"/>
          <w:szCs w:val="22"/>
        </w:rPr>
        <w:t xml:space="preserve">Mujeres Unidas en Torno al Género la Equidad y Reivindicación A.C. </w:t>
      </w:r>
    </w:p>
    <w:p w14:paraId="55B0E67A" w14:textId="77777777" w:rsidR="005B687C" w:rsidRPr="00956997" w:rsidRDefault="005B687C" w:rsidP="005B687C">
      <w:pPr>
        <w:rPr>
          <w:rFonts w:ascii="Helvetica" w:hAnsi="Helvetica"/>
          <w:b/>
          <w:bCs/>
          <w:sz w:val="22"/>
          <w:szCs w:val="22"/>
        </w:rPr>
      </w:pPr>
      <w:r w:rsidRPr="00956997">
        <w:rPr>
          <w:rFonts w:ascii="Helvetica" w:hAnsi="Helvetica"/>
          <w:b/>
          <w:bCs/>
          <w:sz w:val="22"/>
          <w:szCs w:val="22"/>
        </w:rPr>
        <w:t xml:space="preserve">EJE:  </w:t>
      </w:r>
      <w:r w:rsidRPr="00956997">
        <w:rPr>
          <w:b/>
          <w:bCs/>
          <w:sz w:val="22"/>
          <w:szCs w:val="22"/>
        </w:rPr>
        <w:t>﻿</w:t>
      </w:r>
      <w:r w:rsidRPr="00956997">
        <w:rPr>
          <w:rFonts w:ascii="Helvetica" w:hAnsi="Helvetica"/>
          <w:b/>
          <w:bCs/>
          <w:sz w:val="22"/>
          <w:szCs w:val="22"/>
        </w:rPr>
        <w:t>Enfoque de Derechos de Niñas, Niños</w:t>
      </w:r>
    </w:p>
    <w:p w14:paraId="7E86AFDB" w14:textId="77777777" w:rsidR="005B687C" w:rsidRPr="00956997" w:rsidRDefault="005B687C" w:rsidP="005B687C">
      <w:pPr>
        <w:rPr>
          <w:rFonts w:ascii="Helvetica" w:hAnsi="Helvetica"/>
          <w:b/>
          <w:bCs/>
          <w:sz w:val="22"/>
          <w:szCs w:val="22"/>
        </w:rPr>
      </w:pPr>
      <w:r w:rsidRPr="00956997">
        <w:rPr>
          <w:rFonts w:ascii="Helvetica" w:hAnsi="Helvetica"/>
          <w:b/>
          <w:bCs/>
          <w:sz w:val="22"/>
          <w:szCs w:val="22"/>
        </w:rPr>
        <w:t>y Adolescentes</w:t>
      </w:r>
    </w:p>
    <w:p w14:paraId="10156716" w14:textId="77777777" w:rsidR="005B687C" w:rsidRPr="008B51C6" w:rsidRDefault="005B687C" w:rsidP="005B687C">
      <w:pPr>
        <w:jc w:val="both"/>
        <w:rPr>
          <w:rFonts w:ascii="Helvetica" w:hAnsi="Helvetica"/>
          <w:sz w:val="22"/>
          <w:szCs w:val="22"/>
        </w:rPr>
      </w:pPr>
      <w:r w:rsidRPr="008B51C6">
        <w:rPr>
          <w:rFonts w:ascii="Helvetica" w:hAnsi="Helvetica"/>
          <w:b/>
          <w:bCs/>
          <w:sz w:val="22"/>
          <w:szCs w:val="22"/>
        </w:rPr>
        <w:t>TEMA:</w:t>
      </w:r>
      <w:r w:rsidRPr="008B51C6">
        <w:rPr>
          <w:rFonts w:ascii="Helvetica" w:hAnsi="Helvetica"/>
          <w:sz w:val="22"/>
          <w:szCs w:val="22"/>
        </w:rPr>
        <w:t xml:space="preserve"> </w:t>
      </w:r>
      <w:r w:rsidRPr="008B51C6">
        <w:rPr>
          <w:sz w:val="22"/>
          <w:szCs w:val="22"/>
        </w:rPr>
        <w:t>﻿</w:t>
      </w:r>
      <w:r w:rsidRPr="008B51C6">
        <w:rPr>
          <w:rFonts w:ascii="Helvetica" w:hAnsi="Helvetica"/>
          <w:sz w:val="22"/>
          <w:szCs w:val="22"/>
        </w:rPr>
        <w:t>Convención sobre los Derechos del Niño: “1. (...) todo ser humano menor de dieciocho años de edad, salvo que, en virtud de la ley que le sea aplicable, haya alcanzado antes la mayoría de edad.” Ley General de los Derechos de Niñas, Niños y Adolescentes: Artículo 5. Son niñas y niños los menores de doce años, y adolescentes las personas de entre doce años cumplidos y menos de dieciocho años de edad. Para efectos de los tratados internacionales y la mayoría de edad, son niños los menores de dieciocho años de edad.</w:t>
      </w:r>
    </w:p>
    <w:p w14:paraId="20207AA8" w14:textId="77777777" w:rsidR="005B687C" w:rsidRDefault="005B687C" w:rsidP="005B687C">
      <w:pPr>
        <w:jc w:val="both"/>
        <w:rPr>
          <w:rFonts w:ascii="Helvetica" w:hAnsi="Helvetica"/>
          <w:b/>
          <w:bCs/>
          <w:sz w:val="22"/>
          <w:szCs w:val="22"/>
        </w:rPr>
      </w:pPr>
    </w:p>
    <w:p w14:paraId="190E3355" w14:textId="77777777" w:rsidR="005B687C" w:rsidRPr="008B51C6" w:rsidRDefault="005B687C" w:rsidP="005B687C">
      <w:pPr>
        <w:jc w:val="both"/>
        <w:rPr>
          <w:rFonts w:ascii="Helvetica" w:hAnsi="Helvetica"/>
          <w:b/>
          <w:bCs/>
          <w:sz w:val="22"/>
          <w:szCs w:val="22"/>
        </w:rPr>
      </w:pPr>
      <w:r w:rsidRPr="008B51C6">
        <w:rPr>
          <w:rFonts w:ascii="Helvetica" w:hAnsi="Helvetica"/>
          <w:b/>
          <w:bCs/>
          <w:sz w:val="22"/>
          <w:szCs w:val="22"/>
        </w:rPr>
        <w:t>PROBLEMÁTICA IDENTIFICADA:</w:t>
      </w:r>
    </w:p>
    <w:p w14:paraId="50D4157A" w14:textId="77777777" w:rsidR="00577C8A" w:rsidRDefault="005B687C" w:rsidP="005B687C">
      <w:pPr>
        <w:jc w:val="both"/>
        <w:rPr>
          <w:rFonts w:ascii="Helvetica" w:hAnsi="Helvetica"/>
          <w:sz w:val="22"/>
          <w:szCs w:val="22"/>
        </w:rPr>
      </w:pPr>
      <w:r w:rsidRPr="008B51C6">
        <w:rPr>
          <w:b/>
          <w:bCs/>
          <w:sz w:val="22"/>
          <w:szCs w:val="22"/>
        </w:rPr>
        <w:t>﻿</w:t>
      </w:r>
      <w:r w:rsidRPr="008B51C6">
        <w:rPr>
          <w:rFonts w:ascii="Helvetica" w:hAnsi="Helvetica"/>
          <w:sz w:val="22"/>
          <w:szCs w:val="22"/>
        </w:rPr>
        <w:t xml:space="preserve">Históricamente, NNA (Niñas, Niños y Adolescentes) han sido objeto de relaciones asimétricas de poder y de subordinación con las personas adultas, sobre todo en el ámbito familiar. </w:t>
      </w:r>
    </w:p>
    <w:p w14:paraId="7348BBBD" w14:textId="77777777" w:rsidR="005B687C" w:rsidRPr="008B51C6" w:rsidRDefault="005B687C" w:rsidP="005B687C">
      <w:pPr>
        <w:jc w:val="both"/>
        <w:rPr>
          <w:rFonts w:ascii="Helvetica" w:hAnsi="Helvetica"/>
          <w:sz w:val="22"/>
          <w:szCs w:val="22"/>
        </w:rPr>
      </w:pPr>
      <w:r w:rsidRPr="008B51C6">
        <w:rPr>
          <w:rFonts w:ascii="Helvetica" w:hAnsi="Helvetica"/>
          <w:sz w:val="22"/>
          <w:szCs w:val="22"/>
        </w:rPr>
        <w:t xml:space="preserve">Esta desigualdad está marcada por una forma de interpretar la niñez y adolescencia: </w:t>
      </w:r>
      <w:r w:rsidRPr="008B51C6">
        <w:rPr>
          <w:rFonts w:ascii="Helvetica" w:hAnsi="Helvetica"/>
          <w:sz w:val="22"/>
          <w:szCs w:val="22"/>
          <w:u w:val="single"/>
        </w:rPr>
        <w:t>Adulto</w:t>
      </w:r>
      <w:r w:rsidR="00577C8A">
        <w:rPr>
          <w:rFonts w:ascii="Helvetica" w:hAnsi="Helvetica"/>
          <w:sz w:val="22"/>
          <w:szCs w:val="22"/>
          <w:u w:val="single"/>
        </w:rPr>
        <w:t xml:space="preserve"> </w:t>
      </w:r>
      <w:r w:rsidRPr="008B51C6">
        <w:rPr>
          <w:rFonts w:ascii="Helvetica" w:hAnsi="Helvetica"/>
          <w:sz w:val="22"/>
          <w:szCs w:val="22"/>
          <w:u w:val="single"/>
        </w:rPr>
        <w:t>centrismo</w:t>
      </w:r>
      <w:r w:rsidRPr="008B51C6">
        <w:rPr>
          <w:rFonts w:ascii="Helvetica" w:hAnsi="Helvetica"/>
          <w:sz w:val="22"/>
          <w:szCs w:val="22"/>
        </w:rPr>
        <w:t xml:space="preserve">: Visión basada en la representación de los adultos como un modelo acabado al que se aspira socialmente. </w:t>
      </w:r>
      <w:r w:rsidRPr="008B51C6">
        <w:rPr>
          <w:rFonts w:ascii="Helvetica" w:hAnsi="Helvetica"/>
          <w:b/>
          <w:bCs/>
          <w:sz w:val="22"/>
          <w:szCs w:val="22"/>
        </w:rPr>
        <w:t>¿Cómo vemos a NNA?</w:t>
      </w:r>
      <w:r w:rsidRPr="008B51C6">
        <w:rPr>
          <w:rFonts w:ascii="Helvetica" w:hAnsi="Helvetica"/>
          <w:sz w:val="22"/>
          <w:szCs w:val="22"/>
        </w:rPr>
        <w:t xml:space="preserve"> El adulto</w:t>
      </w:r>
      <w:r w:rsidR="00577C8A">
        <w:rPr>
          <w:rFonts w:ascii="Helvetica" w:hAnsi="Helvetica"/>
          <w:sz w:val="22"/>
          <w:szCs w:val="22"/>
        </w:rPr>
        <w:t xml:space="preserve"> </w:t>
      </w:r>
      <w:r w:rsidRPr="008B51C6">
        <w:rPr>
          <w:rFonts w:ascii="Helvetica" w:hAnsi="Helvetica"/>
          <w:sz w:val="22"/>
          <w:szCs w:val="22"/>
        </w:rPr>
        <w:t>centrismo, un problema que determina la forma de relacionarnos con NNA hace que sean considerados como: Propiedad de sus padres, madres o personas que detentan su tutela o custodia, quienes pueden decidir por ellos; Como personas incapaces por su estado previo a la adultez, sin opiniones en los asuntos que los afectan; Confinados de manera “natural” al espacio privado o doméstico.</w:t>
      </w:r>
      <w:r w:rsidR="00577C8A">
        <w:rPr>
          <w:rFonts w:ascii="Helvetica" w:hAnsi="Helvetica"/>
          <w:sz w:val="22"/>
          <w:szCs w:val="22"/>
        </w:rPr>
        <w:t xml:space="preserve"> </w:t>
      </w:r>
      <w:r w:rsidRPr="008B51C6">
        <w:rPr>
          <w:rFonts w:ascii="Helvetica" w:hAnsi="Helvetica"/>
          <w:sz w:val="22"/>
          <w:szCs w:val="22"/>
        </w:rPr>
        <w:t xml:space="preserve">Expresiones del </w:t>
      </w:r>
      <w:r w:rsidR="00577C8A" w:rsidRPr="008B51C6">
        <w:rPr>
          <w:rFonts w:ascii="Helvetica" w:hAnsi="Helvetica"/>
          <w:sz w:val="22"/>
          <w:szCs w:val="22"/>
        </w:rPr>
        <w:t>adulto centrismo</w:t>
      </w:r>
      <w:r w:rsidRPr="008B51C6">
        <w:rPr>
          <w:rFonts w:ascii="Helvetica" w:hAnsi="Helvetica"/>
          <w:sz w:val="22"/>
          <w:szCs w:val="22"/>
        </w:rPr>
        <w:t>. Con base en el adulto</w:t>
      </w:r>
      <w:r w:rsidR="00577C8A">
        <w:rPr>
          <w:rFonts w:ascii="Helvetica" w:hAnsi="Helvetica"/>
          <w:sz w:val="22"/>
          <w:szCs w:val="22"/>
        </w:rPr>
        <w:t xml:space="preserve"> </w:t>
      </w:r>
      <w:r w:rsidRPr="008B51C6">
        <w:rPr>
          <w:rFonts w:ascii="Helvetica" w:hAnsi="Helvetica"/>
          <w:sz w:val="22"/>
          <w:szCs w:val="22"/>
        </w:rPr>
        <w:t xml:space="preserve">centrismo negamos a NNA su reconocimiento como sujetos de derechos: Considerados como incapaces, en un estado previo a la edad adulta (menores), subordinado a sus padres “Cuando crezcas lo entenderás”; “Un día me lo agradecerás…” Son objeto de asistencia y </w:t>
      </w:r>
      <w:r w:rsidRPr="008B51C6">
        <w:rPr>
          <w:rFonts w:ascii="Helvetica" w:hAnsi="Helvetica"/>
          <w:sz w:val="22"/>
          <w:szCs w:val="22"/>
        </w:rPr>
        <w:lastRenderedPageBreak/>
        <w:t xml:space="preserve">tutela para satisfacer sus necesidades y superar su estado de pre-adultez “No, porque tengo que cuidarte”; “lo hago por tu bien”; “ yo sé lo que te conviene” Debido a su incapacidad y falta de discernimiento, se les excluye del participación y sus opiniones son irrelevantes “Y tu que sabes si eres un niño”; “cuando seas grande podrás opinar”; “porque lo digo yo, que soy tu madre” Se les considera manipuladores, chantajistas y caprichosos y deben ser disciplinados “Me duele </w:t>
      </w:r>
      <w:r w:rsidR="00577C8A" w:rsidRPr="008B51C6">
        <w:rPr>
          <w:rFonts w:ascii="Helvetica" w:hAnsi="Helvetica"/>
          <w:sz w:val="22"/>
          <w:szCs w:val="22"/>
        </w:rPr>
        <w:t>más</w:t>
      </w:r>
      <w:r w:rsidRPr="008B51C6">
        <w:rPr>
          <w:rFonts w:ascii="Helvetica" w:hAnsi="Helvetica"/>
          <w:sz w:val="22"/>
          <w:szCs w:val="22"/>
        </w:rPr>
        <w:t xml:space="preserve"> a mí que a ti…”; “no chilles, pareces vieja” Expresiones del adulto</w:t>
      </w:r>
      <w:r w:rsidR="00577C8A">
        <w:rPr>
          <w:rFonts w:ascii="Helvetica" w:hAnsi="Helvetica"/>
          <w:sz w:val="22"/>
          <w:szCs w:val="22"/>
        </w:rPr>
        <w:t xml:space="preserve"> </w:t>
      </w:r>
      <w:r w:rsidRPr="008B51C6">
        <w:rPr>
          <w:rFonts w:ascii="Helvetica" w:hAnsi="Helvetica"/>
          <w:sz w:val="22"/>
          <w:szCs w:val="22"/>
        </w:rPr>
        <w:t xml:space="preserve">centrismo. </w:t>
      </w:r>
    </w:p>
    <w:p w14:paraId="48573A5F" w14:textId="77777777" w:rsidR="005B687C" w:rsidRDefault="005B687C" w:rsidP="005B687C">
      <w:pPr>
        <w:rPr>
          <w:rFonts w:ascii="Helvetica" w:hAnsi="Helvetica"/>
          <w:sz w:val="22"/>
          <w:szCs w:val="22"/>
        </w:rPr>
      </w:pPr>
      <w:r w:rsidRPr="008B51C6">
        <w:rPr>
          <w:rFonts w:ascii="Helvetica" w:hAnsi="Helvetica"/>
          <w:sz w:val="22"/>
          <w:szCs w:val="22"/>
        </w:rPr>
        <w:t>Enfoque tutelar/privativo</w:t>
      </w:r>
      <w:r w:rsidR="00577C8A">
        <w:rPr>
          <w:rFonts w:ascii="Helvetica" w:hAnsi="Helvetica"/>
          <w:sz w:val="22"/>
          <w:szCs w:val="22"/>
        </w:rPr>
        <w:t xml:space="preserve">. </w:t>
      </w:r>
      <w:r w:rsidRPr="008B51C6">
        <w:rPr>
          <w:rFonts w:ascii="Helvetica" w:hAnsi="Helvetica"/>
          <w:sz w:val="22"/>
          <w:szCs w:val="22"/>
        </w:rPr>
        <w:t>Enfoque de la protección integral</w:t>
      </w:r>
      <w:r w:rsidR="00577C8A">
        <w:rPr>
          <w:rFonts w:ascii="Helvetica" w:hAnsi="Helvetica"/>
          <w:sz w:val="22"/>
          <w:szCs w:val="22"/>
        </w:rPr>
        <w:t>:</w:t>
      </w:r>
    </w:p>
    <w:p w14:paraId="556719F7" w14:textId="77777777" w:rsidR="00577C8A" w:rsidRPr="008B51C6" w:rsidRDefault="00577C8A" w:rsidP="005B687C">
      <w:pPr>
        <w:rPr>
          <w:rFonts w:ascii="Helvetica" w:hAnsi="Helvetica"/>
          <w:sz w:val="22"/>
          <w:szCs w:val="22"/>
        </w:rPr>
      </w:pPr>
    </w:p>
    <w:p w14:paraId="6F5BEF32" w14:textId="77777777" w:rsidR="005B687C" w:rsidRPr="008B51C6" w:rsidRDefault="005B687C" w:rsidP="005B687C">
      <w:pPr>
        <w:rPr>
          <w:rFonts w:ascii="Helvetica" w:hAnsi="Helvetica"/>
          <w:sz w:val="22"/>
          <w:szCs w:val="22"/>
        </w:rPr>
      </w:pPr>
      <w:r w:rsidRPr="008B51C6">
        <w:rPr>
          <w:rFonts w:ascii="Helvetica" w:hAnsi="Helvetica"/>
          <w:sz w:val="22"/>
          <w:szCs w:val="22"/>
        </w:rPr>
        <w:t>● Concibe a los niños como vulnerables per se</w:t>
      </w:r>
    </w:p>
    <w:p w14:paraId="34F44288" w14:textId="77777777" w:rsidR="005B687C" w:rsidRPr="008B51C6" w:rsidRDefault="005B687C" w:rsidP="005B687C">
      <w:pPr>
        <w:rPr>
          <w:rFonts w:ascii="Helvetica" w:hAnsi="Helvetica"/>
          <w:sz w:val="22"/>
          <w:szCs w:val="22"/>
        </w:rPr>
      </w:pPr>
      <w:r w:rsidRPr="008B51C6">
        <w:rPr>
          <w:rFonts w:ascii="Helvetica" w:hAnsi="Helvetica"/>
          <w:sz w:val="22"/>
          <w:szCs w:val="22"/>
        </w:rPr>
        <w:t>● NNA son considerados como incapaces, en un estado previo a la edad adulta (menores), subordinado a sus padres;</w:t>
      </w:r>
    </w:p>
    <w:p w14:paraId="19A92E81" w14:textId="77777777" w:rsidR="005B687C" w:rsidRPr="008B51C6" w:rsidRDefault="005B687C" w:rsidP="005B687C">
      <w:pPr>
        <w:rPr>
          <w:rFonts w:ascii="Helvetica" w:hAnsi="Helvetica"/>
          <w:sz w:val="22"/>
          <w:szCs w:val="22"/>
        </w:rPr>
      </w:pPr>
      <w:r w:rsidRPr="008B51C6">
        <w:rPr>
          <w:rFonts w:ascii="Helvetica" w:hAnsi="Helvetica"/>
          <w:sz w:val="22"/>
          <w:szCs w:val="22"/>
        </w:rPr>
        <w:t xml:space="preserve">● Son objeto de asistencia y tutela para satisfacer sus necesidades y superar su estado de </w:t>
      </w:r>
      <w:proofErr w:type="spellStart"/>
      <w:r w:rsidRPr="008B51C6">
        <w:rPr>
          <w:rFonts w:ascii="Helvetica" w:hAnsi="Helvetica"/>
          <w:sz w:val="22"/>
          <w:szCs w:val="22"/>
        </w:rPr>
        <w:t>preadultez</w:t>
      </w:r>
      <w:proofErr w:type="spellEnd"/>
    </w:p>
    <w:p w14:paraId="0A69CF34" w14:textId="77777777" w:rsidR="005B687C" w:rsidRPr="008B51C6" w:rsidRDefault="005B687C" w:rsidP="00577C8A">
      <w:pPr>
        <w:jc w:val="both"/>
        <w:rPr>
          <w:rFonts w:ascii="Helvetica" w:hAnsi="Helvetica"/>
          <w:sz w:val="22"/>
          <w:szCs w:val="22"/>
        </w:rPr>
      </w:pPr>
      <w:r w:rsidRPr="008B51C6">
        <w:rPr>
          <w:rFonts w:ascii="Helvetica" w:hAnsi="Helvetica"/>
          <w:sz w:val="22"/>
          <w:szCs w:val="22"/>
        </w:rPr>
        <w:t>● Debido a su incapacidad y falta de discernimiento, se les excluye de</w:t>
      </w:r>
      <w:r w:rsidR="00577C8A">
        <w:rPr>
          <w:rFonts w:ascii="Helvetica" w:hAnsi="Helvetica"/>
          <w:sz w:val="22"/>
          <w:szCs w:val="22"/>
        </w:rPr>
        <w:t xml:space="preserve"> </w:t>
      </w:r>
      <w:r w:rsidRPr="008B51C6">
        <w:rPr>
          <w:rFonts w:ascii="Helvetica" w:hAnsi="Helvetica"/>
          <w:sz w:val="22"/>
          <w:szCs w:val="22"/>
        </w:rPr>
        <w:t>participación y sus opiniones son irrelevantes</w:t>
      </w:r>
    </w:p>
    <w:p w14:paraId="183EA42F" w14:textId="77777777" w:rsidR="005B687C" w:rsidRPr="008B51C6" w:rsidRDefault="005B687C" w:rsidP="00577C8A">
      <w:pPr>
        <w:jc w:val="both"/>
        <w:rPr>
          <w:rFonts w:ascii="Helvetica" w:hAnsi="Helvetica"/>
          <w:sz w:val="22"/>
          <w:szCs w:val="22"/>
        </w:rPr>
      </w:pPr>
      <w:r w:rsidRPr="008B51C6">
        <w:rPr>
          <w:rFonts w:ascii="Helvetica" w:hAnsi="Helvetica"/>
          <w:sz w:val="22"/>
          <w:szCs w:val="22"/>
        </w:rPr>
        <w:t>● No tienen reconocidos derechos y garantías en la legislación</w:t>
      </w:r>
    </w:p>
    <w:p w14:paraId="362D4B95" w14:textId="77777777" w:rsidR="005B687C" w:rsidRPr="008B51C6" w:rsidRDefault="005B687C" w:rsidP="00577C8A">
      <w:pPr>
        <w:jc w:val="both"/>
        <w:rPr>
          <w:rFonts w:ascii="Helvetica" w:hAnsi="Helvetica"/>
          <w:sz w:val="22"/>
          <w:szCs w:val="22"/>
        </w:rPr>
      </w:pPr>
      <w:r w:rsidRPr="008B51C6">
        <w:rPr>
          <w:rFonts w:ascii="Helvetica" w:hAnsi="Helvetica"/>
          <w:sz w:val="22"/>
          <w:szCs w:val="22"/>
        </w:rPr>
        <w:t>● Son reconocidos como sujetos de derechos</w:t>
      </w:r>
    </w:p>
    <w:p w14:paraId="02B968ED" w14:textId="77777777" w:rsidR="005B687C" w:rsidRPr="008B51C6" w:rsidRDefault="005B687C" w:rsidP="00577C8A">
      <w:pPr>
        <w:jc w:val="both"/>
        <w:rPr>
          <w:rFonts w:ascii="Helvetica" w:hAnsi="Helvetica"/>
          <w:sz w:val="22"/>
          <w:szCs w:val="22"/>
        </w:rPr>
      </w:pPr>
      <w:r w:rsidRPr="008B51C6">
        <w:rPr>
          <w:rFonts w:ascii="Helvetica" w:hAnsi="Helvetica"/>
          <w:sz w:val="22"/>
          <w:szCs w:val="22"/>
        </w:rPr>
        <w:t>● Se reconoce su interés superior</w:t>
      </w:r>
    </w:p>
    <w:p w14:paraId="1DFAFEC0" w14:textId="77777777" w:rsidR="005B687C" w:rsidRPr="008B51C6" w:rsidRDefault="005B687C" w:rsidP="00577C8A">
      <w:pPr>
        <w:jc w:val="both"/>
        <w:rPr>
          <w:rFonts w:ascii="Helvetica" w:hAnsi="Helvetica"/>
          <w:sz w:val="22"/>
          <w:szCs w:val="22"/>
        </w:rPr>
      </w:pPr>
      <w:r w:rsidRPr="008B51C6">
        <w:rPr>
          <w:rFonts w:ascii="Helvetica" w:hAnsi="Helvetica"/>
          <w:sz w:val="22"/>
          <w:szCs w:val="22"/>
        </w:rPr>
        <w:t>● Las necesidades se transforman en derechos</w:t>
      </w:r>
    </w:p>
    <w:p w14:paraId="410BDD80" w14:textId="77777777" w:rsidR="005B687C" w:rsidRPr="008B51C6" w:rsidRDefault="005B687C" w:rsidP="00577C8A">
      <w:pPr>
        <w:jc w:val="both"/>
        <w:rPr>
          <w:rFonts w:ascii="Helvetica" w:hAnsi="Helvetica"/>
          <w:sz w:val="22"/>
          <w:szCs w:val="22"/>
        </w:rPr>
      </w:pPr>
      <w:r w:rsidRPr="008B51C6">
        <w:rPr>
          <w:rFonts w:ascii="Helvetica" w:hAnsi="Helvetica"/>
          <w:sz w:val="22"/>
          <w:szCs w:val="22"/>
        </w:rPr>
        <w:t>● Se establecen obligaciones compartidas entre el Estado, las familias y la sociedad</w:t>
      </w:r>
    </w:p>
    <w:p w14:paraId="7F3D487E" w14:textId="77777777" w:rsidR="005B687C" w:rsidRPr="008B51C6" w:rsidRDefault="005B687C" w:rsidP="00577C8A">
      <w:pPr>
        <w:jc w:val="both"/>
        <w:rPr>
          <w:rFonts w:ascii="Helvetica" w:hAnsi="Helvetica"/>
          <w:sz w:val="22"/>
          <w:szCs w:val="22"/>
        </w:rPr>
      </w:pPr>
      <w:r w:rsidRPr="008B51C6">
        <w:rPr>
          <w:rFonts w:ascii="Helvetica" w:hAnsi="Helvetica"/>
          <w:sz w:val="22"/>
          <w:szCs w:val="22"/>
        </w:rPr>
        <w:t>● Se reconoce el derecho a participar en las decisiones que les afecten</w:t>
      </w:r>
    </w:p>
    <w:p w14:paraId="6D131789" w14:textId="77777777" w:rsidR="005B687C" w:rsidRPr="008B51C6" w:rsidRDefault="005B687C" w:rsidP="00577C8A">
      <w:pPr>
        <w:jc w:val="both"/>
        <w:rPr>
          <w:rFonts w:ascii="Helvetica" w:hAnsi="Helvetica"/>
          <w:sz w:val="22"/>
          <w:szCs w:val="22"/>
        </w:rPr>
      </w:pPr>
      <w:r w:rsidRPr="008B51C6">
        <w:rPr>
          <w:rFonts w:ascii="Helvetica" w:hAnsi="Helvetica"/>
          <w:sz w:val="22"/>
          <w:szCs w:val="22"/>
        </w:rPr>
        <w:t>● Progresividad en el ejercicio de los derechos y la responsabilidad</w:t>
      </w:r>
      <w:r w:rsidR="00577C8A">
        <w:rPr>
          <w:rFonts w:ascii="Helvetica" w:hAnsi="Helvetica"/>
          <w:sz w:val="22"/>
          <w:szCs w:val="22"/>
        </w:rPr>
        <w:t xml:space="preserve">. </w:t>
      </w:r>
      <w:r w:rsidRPr="008B51C6">
        <w:rPr>
          <w:rFonts w:ascii="Helvetica" w:hAnsi="Helvetica"/>
          <w:sz w:val="22"/>
          <w:szCs w:val="22"/>
        </w:rPr>
        <w:t>Se implementan medidas para garantizar sus derechos</w:t>
      </w:r>
      <w:r w:rsidR="00577C8A">
        <w:rPr>
          <w:rFonts w:ascii="Helvetica" w:hAnsi="Helvetica"/>
          <w:sz w:val="22"/>
          <w:szCs w:val="22"/>
        </w:rPr>
        <w:t xml:space="preserve"> </w:t>
      </w:r>
      <w:r w:rsidRPr="008B51C6">
        <w:rPr>
          <w:rFonts w:ascii="Helvetica" w:hAnsi="Helvetica"/>
          <w:sz w:val="22"/>
          <w:szCs w:val="22"/>
        </w:rPr>
        <w:t>NNA como sujetos de derechos</w:t>
      </w:r>
    </w:p>
    <w:p w14:paraId="107AD616" w14:textId="77777777" w:rsidR="00577C8A" w:rsidRDefault="00577C8A" w:rsidP="00577C8A">
      <w:pPr>
        <w:jc w:val="both"/>
        <w:rPr>
          <w:rFonts w:ascii="Helvetica" w:hAnsi="Helvetica"/>
          <w:sz w:val="22"/>
          <w:szCs w:val="22"/>
        </w:rPr>
      </w:pPr>
    </w:p>
    <w:p w14:paraId="5373D272" w14:textId="77777777" w:rsidR="005B687C" w:rsidRPr="008B51C6" w:rsidRDefault="005B687C" w:rsidP="00577C8A">
      <w:pPr>
        <w:jc w:val="both"/>
        <w:rPr>
          <w:rFonts w:ascii="Helvetica" w:hAnsi="Helvetica"/>
          <w:sz w:val="22"/>
          <w:szCs w:val="22"/>
        </w:rPr>
      </w:pPr>
      <w:r w:rsidRPr="008B51C6">
        <w:rPr>
          <w:rFonts w:ascii="Helvetica" w:hAnsi="Helvetica"/>
          <w:sz w:val="22"/>
          <w:szCs w:val="22"/>
        </w:rPr>
        <w:t>Actualmente, NNA son reconocidos como personas en desarrollo, titulares de derechos y, en consecuencia, existen obligaciones correlativas para el Estado, las familias y la sociedad. La Convención sobre los Derechos del Niño establece los estándares internacionales. La Constitución Política, la Ley General de los Derechos de Niñas, Niños y</w:t>
      </w:r>
    </w:p>
    <w:p w14:paraId="1D5D520F" w14:textId="77777777" w:rsidR="005B687C" w:rsidRPr="008B51C6" w:rsidRDefault="005B687C" w:rsidP="00577C8A">
      <w:pPr>
        <w:jc w:val="both"/>
        <w:rPr>
          <w:rFonts w:ascii="Helvetica" w:hAnsi="Helvetica"/>
          <w:sz w:val="22"/>
          <w:szCs w:val="22"/>
        </w:rPr>
      </w:pPr>
      <w:r w:rsidRPr="008B51C6">
        <w:rPr>
          <w:rFonts w:ascii="Helvetica" w:hAnsi="Helvetica"/>
          <w:sz w:val="22"/>
          <w:szCs w:val="22"/>
        </w:rPr>
        <w:t>Adolescentes y la Ley de Derechos de Niñas, Niños y Adolescentes del Estado de Oaxaca, entre otras, establecen el catálogo de derechos reconocidos y las garantías, instituciones y procedimientos para su protección.</w:t>
      </w:r>
      <w:r w:rsidR="00577C8A">
        <w:rPr>
          <w:rFonts w:ascii="Helvetica" w:hAnsi="Helvetica"/>
          <w:sz w:val="22"/>
          <w:szCs w:val="22"/>
        </w:rPr>
        <w:t xml:space="preserve"> </w:t>
      </w:r>
      <w:r w:rsidRPr="008B51C6">
        <w:rPr>
          <w:rFonts w:ascii="Helvetica" w:hAnsi="Helvetica"/>
          <w:sz w:val="22"/>
          <w:szCs w:val="22"/>
        </w:rPr>
        <w:t xml:space="preserve">Enfoque de derechos de NNA Interés Superior de la Niñez Participación </w:t>
      </w:r>
    </w:p>
    <w:p w14:paraId="2021B97B" w14:textId="77777777" w:rsidR="005B687C" w:rsidRDefault="005B687C" w:rsidP="00577C8A">
      <w:pPr>
        <w:jc w:val="both"/>
        <w:rPr>
          <w:sz w:val="22"/>
          <w:szCs w:val="22"/>
        </w:rPr>
      </w:pPr>
      <w:r w:rsidRPr="008B51C6">
        <w:rPr>
          <w:sz w:val="22"/>
          <w:szCs w:val="22"/>
        </w:rPr>
        <w:t>﻿</w:t>
      </w:r>
    </w:p>
    <w:p w14:paraId="48D567B8" w14:textId="77777777" w:rsidR="005B687C" w:rsidRDefault="005B687C" w:rsidP="005B687C">
      <w:pPr>
        <w:rPr>
          <w:sz w:val="22"/>
          <w:szCs w:val="22"/>
        </w:rPr>
      </w:pPr>
    </w:p>
    <w:p w14:paraId="3DF8D4FC" w14:textId="77777777" w:rsidR="005B687C" w:rsidRPr="008B51C6" w:rsidRDefault="005B687C" w:rsidP="005B687C">
      <w:pPr>
        <w:rPr>
          <w:rFonts w:ascii="Helvetica" w:hAnsi="Helvetica"/>
          <w:sz w:val="22"/>
          <w:szCs w:val="22"/>
        </w:rPr>
      </w:pPr>
      <w:r w:rsidRPr="00017B63">
        <w:rPr>
          <w:rFonts w:ascii="Helvetica" w:hAnsi="Helvetica"/>
          <w:b/>
          <w:bCs/>
          <w:sz w:val="22"/>
          <w:szCs w:val="22"/>
        </w:rPr>
        <w:t xml:space="preserve">Por otro </w:t>
      </w:r>
      <w:r w:rsidR="00577C8A" w:rsidRPr="00017B63">
        <w:rPr>
          <w:rFonts w:ascii="Helvetica" w:hAnsi="Helvetica"/>
          <w:b/>
          <w:bCs/>
          <w:sz w:val="22"/>
          <w:szCs w:val="22"/>
        </w:rPr>
        <w:t>lado,</w:t>
      </w:r>
      <w:r w:rsidRPr="00017B63">
        <w:rPr>
          <w:rFonts w:ascii="Helvetica" w:hAnsi="Helvetica"/>
          <w:b/>
          <w:bCs/>
          <w:sz w:val="22"/>
          <w:szCs w:val="22"/>
        </w:rPr>
        <w:t xml:space="preserve"> la Pobreza</w:t>
      </w:r>
      <w:r w:rsidR="00577C8A">
        <w:rPr>
          <w:rFonts w:ascii="Helvetica" w:hAnsi="Helvetica"/>
          <w:b/>
          <w:bCs/>
          <w:sz w:val="22"/>
          <w:szCs w:val="22"/>
        </w:rPr>
        <w:t>:</w:t>
      </w:r>
    </w:p>
    <w:p w14:paraId="0E0FAAE8" w14:textId="77777777" w:rsidR="005B687C" w:rsidRPr="00577C8A" w:rsidRDefault="005B687C" w:rsidP="00577C8A">
      <w:pPr>
        <w:pStyle w:val="Prrafodelista"/>
        <w:numPr>
          <w:ilvl w:val="0"/>
          <w:numId w:val="25"/>
        </w:numPr>
        <w:jc w:val="both"/>
        <w:rPr>
          <w:rFonts w:ascii="Helvetica" w:hAnsi="Helvetica"/>
          <w:sz w:val="22"/>
          <w:szCs w:val="22"/>
        </w:rPr>
      </w:pPr>
      <w:r w:rsidRPr="00577C8A">
        <w:rPr>
          <w:rFonts w:ascii="Helvetica" w:hAnsi="Helvetica"/>
          <w:sz w:val="22"/>
          <w:szCs w:val="22"/>
        </w:rPr>
        <w:t>El 43.9 % de la población en México se encuentra en condición de pobreza y el 8.5% en condición de pobreza extrema;</w:t>
      </w:r>
    </w:p>
    <w:p w14:paraId="0A1C3437" w14:textId="77777777" w:rsidR="005B687C" w:rsidRPr="00577C8A" w:rsidRDefault="005B687C" w:rsidP="00577C8A">
      <w:pPr>
        <w:pStyle w:val="Prrafodelista"/>
        <w:numPr>
          <w:ilvl w:val="0"/>
          <w:numId w:val="25"/>
        </w:numPr>
        <w:jc w:val="both"/>
        <w:rPr>
          <w:rFonts w:ascii="Helvetica" w:hAnsi="Helvetica"/>
          <w:sz w:val="22"/>
          <w:szCs w:val="22"/>
        </w:rPr>
      </w:pPr>
      <w:r w:rsidRPr="00577C8A">
        <w:rPr>
          <w:rFonts w:ascii="Helvetica" w:hAnsi="Helvetica"/>
          <w:sz w:val="22"/>
          <w:szCs w:val="22"/>
        </w:rPr>
        <w:t>El 52.6% de NNA se encuentra en condición de pobreza y 10.6% se encuentra en condición de pobreza extrema</w:t>
      </w:r>
    </w:p>
    <w:p w14:paraId="770BE2B7" w14:textId="77777777" w:rsidR="005B687C" w:rsidRPr="00577C8A" w:rsidRDefault="005B687C" w:rsidP="00577C8A">
      <w:pPr>
        <w:pStyle w:val="Prrafodelista"/>
        <w:numPr>
          <w:ilvl w:val="0"/>
          <w:numId w:val="25"/>
        </w:numPr>
        <w:jc w:val="both"/>
        <w:rPr>
          <w:rFonts w:ascii="Helvetica" w:hAnsi="Helvetica"/>
          <w:sz w:val="22"/>
          <w:szCs w:val="22"/>
        </w:rPr>
      </w:pPr>
      <w:r w:rsidRPr="00577C8A">
        <w:rPr>
          <w:rFonts w:ascii="Helvetica" w:hAnsi="Helvetica"/>
          <w:sz w:val="22"/>
          <w:szCs w:val="22"/>
        </w:rPr>
        <w:t>74% de quienes nacen en el estrato social más bajo no logran superar la condición de pobreza</w:t>
      </w:r>
    </w:p>
    <w:p w14:paraId="1E05844A" w14:textId="77777777" w:rsidR="005B687C" w:rsidRPr="00577C8A" w:rsidRDefault="005B687C" w:rsidP="00577C8A">
      <w:pPr>
        <w:pStyle w:val="Prrafodelista"/>
        <w:numPr>
          <w:ilvl w:val="0"/>
          <w:numId w:val="25"/>
        </w:numPr>
        <w:jc w:val="both"/>
        <w:rPr>
          <w:rFonts w:ascii="Helvetica" w:hAnsi="Helvetica"/>
          <w:sz w:val="22"/>
          <w:szCs w:val="22"/>
        </w:rPr>
      </w:pPr>
      <w:r w:rsidRPr="00577C8A">
        <w:rPr>
          <w:rFonts w:ascii="Helvetica" w:hAnsi="Helvetica"/>
          <w:sz w:val="22"/>
          <w:szCs w:val="22"/>
        </w:rPr>
        <w:t>Las mujeres tienen menos probabilidades de salir de la pobreza que un hombre: (75% mujeres contra 71% de hombres)</w:t>
      </w:r>
    </w:p>
    <w:p w14:paraId="54B0BD75" w14:textId="77777777" w:rsidR="005B687C" w:rsidRPr="00577C8A" w:rsidRDefault="005B687C" w:rsidP="00577C8A">
      <w:pPr>
        <w:pStyle w:val="Prrafodelista"/>
        <w:numPr>
          <w:ilvl w:val="0"/>
          <w:numId w:val="25"/>
        </w:numPr>
        <w:jc w:val="both"/>
        <w:rPr>
          <w:rFonts w:ascii="Helvetica" w:hAnsi="Helvetica"/>
          <w:sz w:val="22"/>
          <w:szCs w:val="22"/>
        </w:rPr>
      </w:pPr>
      <w:r w:rsidRPr="00577C8A">
        <w:rPr>
          <w:rFonts w:ascii="Helvetica" w:hAnsi="Helvetica"/>
          <w:sz w:val="22"/>
          <w:szCs w:val="22"/>
        </w:rPr>
        <w:t>Color de piel o pertenencia étnica tonos</w:t>
      </w:r>
    </w:p>
    <w:p w14:paraId="1B6122A6" w14:textId="77777777" w:rsidR="005B687C" w:rsidRPr="00577C8A" w:rsidRDefault="005B687C" w:rsidP="00577C8A">
      <w:pPr>
        <w:pStyle w:val="Prrafodelista"/>
        <w:numPr>
          <w:ilvl w:val="0"/>
          <w:numId w:val="25"/>
        </w:numPr>
        <w:jc w:val="both"/>
        <w:rPr>
          <w:rFonts w:ascii="Helvetica" w:hAnsi="Helvetica"/>
          <w:sz w:val="22"/>
          <w:szCs w:val="22"/>
        </w:rPr>
      </w:pPr>
      <w:r w:rsidRPr="00577C8A">
        <w:rPr>
          <w:rFonts w:ascii="Helvetica" w:hAnsi="Helvetica"/>
          <w:sz w:val="22"/>
          <w:szCs w:val="22"/>
        </w:rPr>
        <w:lastRenderedPageBreak/>
        <w:t xml:space="preserve">Entre quienes hablan lenguas indígenas, más de la mitad (63.9%) pertenece al nivel económico más bajo, mientras que solo el 2.9% se ubica en el más alto. Las personas </w:t>
      </w:r>
      <w:proofErr w:type="spellStart"/>
      <w:r w:rsidRPr="00577C8A">
        <w:rPr>
          <w:rFonts w:ascii="Helvetica" w:hAnsi="Helvetica"/>
          <w:sz w:val="22"/>
          <w:szCs w:val="22"/>
        </w:rPr>
        <w:t>afromexicanas</w:t>
      </w:r>
      <w:proofErr w:type="spellEnd"/>
      <w:r w:rsidRPr="00577C8A">
        <w:rPr>
          <w:rFonts w:ascii="Helvetica" w:hAnsi="Helvetica"/>
          <w:sz w:val="22"/>
          <w:szCs w:val="22"/>
        </w:rPr>
        <w:t xml:space="preserve"> únicamente llegan a la educación superior en 12.4% de los casos, y las</w:t>
      </w:r>
    </w:p>
    <w:p w14:paraId="787AF86B" w14:textId="77777777" w:rsidR="005B687C" w:rsidRPr="00577C8A" w:rsidRDefault="005B687C" w:rsidP="00577C8A">
      <w:pPr>
        <w:pStyle w:val="Prrafodelista"/>
        <w:numPr>
          <w:ilvl w:val="0"/>
          <w:numId w:val="25"/>
        </w:numPr>
        <w:jc w:val="both"/>
        <w:rPr>
          <w:rFonts w:ascii="Helvetica" w:hAnsi="Helvetica"/>
          <w:sz w:val="22"/>
          <w:szCs w:val="22"/>
        </w:rPr>
      </w:pPr>
      <w:r w:rsidRPr="00577C8A">
        <w:rPr>
          <w:rFonts w:ascii="Helvetica" w:hAnsi="Helvetica"/>
          <w:sz w:val="22"/>
          <w:szCs w:val="22"/>
        </w:rPr>
        <w:t xml:space="preserve">indígenas en 8.5%. La probabilidad de ingresar a los estudios superiores para las personas de </w:t>
      </w:r>
      <w:proofErr w:type="spellStart"/>
      <w:r w:rsidRPr="00577C8A">
        <w:rPr>
          <w:rFonts w:ascii="Helvetica" w:hAnsi="Helvetica"/>
          <w:sz w:val="22"/>
          <w:szCs w:val="22"/>
        </w:rPr>
        <w:t>de</w:t>
      </w:r>
      <w:proofErr w:type="spellEnd"/>
      <w:r w:rsidRPr="00577C8A">
        <w:rPr>
          <w:rFonts w:ascii="Helvetica" w:hAnsi="Helvetica"/>
          <w:sz w:val="22"/>
          <w:szCs w:val="22"/>
        </w:rPr>
        <w:t xml:space="preserve"> piel oscuros es un 23% menor para los hombres y 50 % menor para las mujeres, en comparación con sus contrapartes de tonos claros. Factores de vulneración Violencia.</w:t>
      </w:r>
    </w:p>
    <w:p w14:paraId="209910F7" w14:textId="77777777" w:rsidR="005B687C" w:rsidRPr="00577C8A" w:rsidRDefault="005B687C" w:rsidP="00577C8A">
      <w:pPr>
        <w:pStyle w:val="Prrafodelista"/>
        <w:numPr>
          <w:ilvl w:val="0"/>
          <w:numId w:val="25"/>
        </w:numPr>
        <w:jc w:val="both"/>
        <w:rPr>
          <w:rFonts w:ascii="Helvetica" w:hAnsi="Helvetica"/>
          <w:sz w:val="22"/>
          <w:szCs w:val="22"/>
        </w:rPr>
      </w:pPr>
      <w:r w:rsidRPr="00577C8A">
        <w:rPr>
          <w:rFonts w:ascii="Helvetica" w:hAnsi="Helvetica"/>
          <w:sz w:val="22"/>
          <w:szCs w:val="22"/>
        </w:rPr>
        <w:t>Del total de casos de NNA que han sufrido violencia, el 38% ha sido violencia psicológica; el 30% ha sido sexual; y el 26% ha sido física.</w:t>
      </w:r>
    </w:p>
    <w:p w14:paraId="2B2CA361" w14:textId="77777777" w:rsidR="005B687C" w:rsidRPr="00577C8A" w:rsidRDefault="005B687C" w:rsidP="00577C8A">
      <w:pPr>
        <w:pStyle w:val="Prrafodelista"/>
        <w:numPr>
          <w:ilvl w:val="0"/>
          <w:numId w:val="25"/>
        </w:numPr>
        <w:jc w:val="both"/>
        <w:rPr>
          <w:rFonts w:ascii="Helvetica" w:hAnsi="Helvetica"/>
          <w:sz w:val="22"/>
          <w:szCs w:val="22"/>
        </w:rPr>
      </w:pPr>
      <w:r w:rsidRPr="00577C8A">
        <w:rPr>
          <w:rFonts w:ascii="Helvetica" w:hAnsi="Helvetica"/>
          <w:sz w:val="22"/>
          <w:szCs w:val="22"/>
        </w:rPr>
        <w:t>En los casos de violencia psicológica, en el 54.44% las víctimas han sido mujeres; pero en el caso de la violencia psicológica y sexual, las mujeres han sido víctimas en más del 92% de los casos.</w:t>
      </w:r>
    </w:p>
    <w:p w14:paraId="6A849D4C" w14:textId="77777777" w:rsidR="005B687C" w:rsidRPr="00577C8A" w:rsidRDefault="005B687C" w:rsidP="00577C8A">
      <w:pPr>
        <w:pStyle w:val="Prrafodelista"/>
        <w:numPr>
          <w:ilvl w:val="0"/>
          <w:numId w:val="25"/>
        </w:numPr>
        <w:jc w:val="both"/>
        <w:rPr>
          <w:rFonts w:ascii="Helvetica" w:hAnsi="Helvetica"/>
          <w:sz w:val="22"/>
          <w:szCs w:val="22"/>
        </w:rPr>
      </w:pPr>
      <w:r w:rsidRPr="00577C8A">
        <w:rPr>
          <w:rFonts w:ascii="Helvetica" w:hAnsi="Helvetica"/>
          <w:sz w:val="22"/>
          <w:szCs w:val="22"/>
        </w:rPr>
        <w:t>En el 66% de los casos de violencia contra NNA, los agresores son familiares. En el 78% de los casos las agresiones suceden en el hogar y el 10% en la vía pública.</w:t>
      </w:r>
    </w:p>
    <w:p w14:paraId="7C935D60" w14:textId="77777777" w:rsidR="005B687C" w:rsidRPr="00577C8A" w:rsidRDefault="005B687C" w:rsidP="00577C8A">
      <w:pPr>
        <w:pStyle w:val="Prrafodelista"/>
        <w:numPr>
          <w:ilvl w:val="0"/>
          <w:numId w:val="25"/>
        </w:numPr>
        <w:jc w:val="both"/>
        <w:rPr>
          <w:rFonts w:ascii="Helvetica" w:hAnsi="Helvetica"/>
          <w:sz w:val="22"/>
          <w:szCs w:val="22"/>
        </w:rPr>
      </w:pPr>
      <w:r w:rsidRPr="00577C8A">
        <w:rPr>
          <w:rFonts w:ascii="Helvetica" w:hAnsi="Helvetica"/>
          <w:sz w:val="22"/>
          <w:szCs w:val="22"/>
        </w:rPr>
        <w:t>Trabajo infantil</w:t>
      </w:r>
    </w:p>
    <w:p w14:paraId="3C7213E0" w14:textId="77777777" w:rsidR="005B687C" w:rsidRPr="00577C8A" w:rsidRDefault="005B687C" w:rsidP="00577C8A">
      <w:pPr>
        <w:pStyle w:val="Prrafodelista"/>
        <w:numPr>
          <w:ilvl w:val="0"/>
          <w:numId w:val="25"/>
        </w:numPr>
        <w:jc w:val="both"/>
        <w:rPr>
          <w:rFonts w:ascii="Helvetica" w:hAnsi="Helvetica"/>
          <w:sz w:val="22"/>
          <w:szCs w:val="22"/>
        </w:rPr>
      </w:pPr>
      <w:r w:rsidRPr="00577C8A">
        <w:rPr>
          <w:rFonts w:ascii="Helvetica" w:hAnsi="Helvetica"/>
          <w:sz w:val="22"/>
          <w:szCs w:val="22"/>
        </w:rPr>
        <w:t>El 15% de adolescentes de 15 a 17 años de se encuentran en condición ocupación; de estos el 96% realiza actividades no permitidas por la Ley.</w:t>
      </w:r>
    </w:p>
    <w:p w14:paraId="7F7156B5" w14:textId="77777777" w:rsidR="005B687C" w:rsidRPr="00577C8A" w:rsidRDefault="005B687C" w:rsidP="00577C8A">
      <w:pPr>
        <w:pStyle w:val="Prrafodelista"/>
        <w:numPr>
          <w:ilvl w:val="0"/>
          <w:numId w:val="25"/>
        </w:numPr>
        <w:rPr>
          <w:rFonts w:ascii="Helvetica" w:hAnsi="Helvetica"/>
          <w:sz w:val="22"/>
          <w:szCs w:val="22"/>
        </w:rPr>
      </w:pPr>
      <w:r w:rsidRPr="00577C8A">
        <w:rPr>
          <w:rFonts w:ascii="Helvetica" w:hAnsi="Helvetica"/>
          <w:sz w:val="22"/>
          <w:szCs w:val="22"/>
        </w:rPr>
        <w:t>De la población que se encuentra en condición de ocupación no permitida, el 55% está por abajo de la edad mínima y el 45% en ocupación peligrosa.</w:t>
      </w:r>
    </w:p>
    <w:p w14:paraId="3A1851E5" w14:textId="77777777" w:rsidR="005B687C" w:rsidRPr="00577C8A" w:rsidRDefault="005B687C" w:rsidP="00577C8A">
      <w:pPr>
        <w:pStyle w:val="Prrafodelista"/>
        <w:numPr>
          <w:ilvl w:val="0"/>
          <w:numId w:val="25"/>
        </w:numPr>
        <w:rPr>
          <w:rFonts w:ascii="Helvetica" w:hAnsi="Helvetica"/>
          <w:sz w:val="22"/>
          <w:szCs w:val="22"/>
        </w:rPr>
      </w:pPr>
      <w:r w:rsidRPr="00577C8A">
        <w:rPr>
          <w:rFonts w:ascii="Helvetica" w:hAnsi="Helvetica"/>
          <w:sz w:val="22"/>
          <w:szCs w:val="22"/>
        </w:rPr>
        <w:t>De las personas de 5 a 17 años que realiza quehaceres domésticos, el 13% lo realiza en condiciones no adecuadas. Del total de la población infantil en condición de ocupación no permitida, el 18% no asisten a la escuela.</w:t>
      </w:r>
      <w:r w:rsidR="00577C8A">
        <w:rPr>
          <w:rFonts w:ascii="Helvetica" w:hAnsi="Helvetica"/>
          <w:sz w:val="22"/>
          <w:szCs w:val="22"/>
        </w:rPr>
        <w:t xml:space="preserve"> </w:t>
      </w:r>
      <w:r w:rsidRPr="00577C8A">
        <w:rPr>
          <w:rFonts w:ascii="Helvetica" w:hAnsi="Helvetica"/>
          <w:sz w:val="22"/>
          <w:szCs w:val="22"/>
        </w:rPr>
        <w:t>Factores de vulneración Unión temprana, embarazo temprano</w:t>
      </w:r>
    </w:p>
    <w:p w14:paraId="520A86A5" w14:textId="77777777" w:rsidR="005B687C" w:rsidRPr="00577C8A" w:rsidRDefault="005B687C" w:rsidP="00577C8A">
      <w:pPr>
        <w:pStyle w:val="Prrafodelista"/>
        <w:numPr>
          <w:ilvl w:val="0"/>
          <w:numId w:val="25"/>
        </w:numPr>
        <w:rPr>
          <w:rFonts w:ascii="Helvetica" w:hAnsi="Helvetica"/>
          <w:sz w:val="22"/>
          <w:szCs w:val="22"/>
        </w:rPr>
      </w:pPr>
      <w:r w:rsidRPr="00577C8A">
        <w:rPr>
          <w:rFonts w:ascii="Helvetica" w:hAnsi="Helvetica"/>
          <w:sz w:val="22"/>
          <w:szCs w:val="22"/>
        </w:rPr>
        <w:t>De 1990 a 2020, los embarazos infantiles (mujeres menores de 15 años) se incrementaron en 23%</w:t>
      </w:r>
    </w:p>
    <w:p w14:paraId="78DC5A94" w14:textId="77777777" w:rsidR="005B687C" w:rsidRPr="00577C8A" w:rsidRDefault="005B687C" w:rsidP="00577C8A">
      <w:pPr>
        <w:pStyle w:val="Prrafodelista"/>
        <w:numPr>
          <w:ilvl w:val="0"/>
          <w:numId w:val="25"/>
        </w:numPr>
        <w:rPr>
          <w:rFonts w:ascii="Helvetica" w:hAnsi="Helvetica"/>
          <w:sz w:val="22"/>
          <w:szCs w:val="22"/>
        </w:rPr>
      </w:pPr>
      <w:r w:rsidRPr="00577C8A">
        <w:rPr>
          <w:rFonts w:ascii="Helvetica" w:hAnsi="Helvetica"/>
          <w:sz w:val="22"/>
          <w:szCs w:val="22"/>
        </w:rPr>
        <w:t>La edad mediana a la primera relación sexual es de 17.5 años</w:t>
      </w:r>
    </w:p>
    <w:p w14:paraId="388BDC86" w14:textId="77777777" w:rsidR="005B687C" w:rsidRPr="00577C8A" w:rsidRDefault="005B687C" w:rsidP="00577C8A">
      <w:pPr>
        <w:pStyle w:val="Prrafodelista"/>
        <w:numPr>
          <w:ilvl w:val="0"/>
          <w:numId w:val="25"/>
        </w:numPr>
        <w:rPr>
          <w:rFonts w:ascii="Helvetica" w:hAnsi="Helvetica"/>
          <w:sz w:val="22"/>
          <w:szCs w:val="22"/>
        </w:rPr>
      </w:pPr>
      <w:r w:rsidRPr="00577C8A">
        <w:rPr>
          <w:rFonts w:ascii="Helvetica" w:hAnsi="Helvetica"/>
          <w:sz w:val="22"/>
          <w:szCs w:val="22"/>
        </w:rPr>
        <w:t>El 60.4% de las adolescentes usó algún método en su primera relación sexual.</w:t>
      </w:r>
    </w:p>
    <w:p w14:paraId="6897C4CA" w14:textId="77777777" w:rsidR="005B687C" w:rsidRPr="00577C8A" w:rsidRDefault="005B687C" w:rsidP="00577C8A">
      <w:pPr>
        <w:pStyle w:val="Prrafodelista"/>
        <w:numPr>
          <w:ilvl w:val="0"/>
          <w:numId w:val="25"/>
        </w:numPr>
        <w:rPr>
          <w:rFonts w:ascii="Helvetica" w:hAnsi="Helvetica"/>
          <w:sz w:val="22"/>
          <w:szCs w:val="22"/>
        </w:rPr>
      </w:pPr>
      <w:r w:rsidRPr="00577C8A">
        <w:rPr>
          <w:rFonts w:ascii="Helvetica" w:hAnsi="Helvetica"/>
          <w:sz w:val="22"/>
          <w:szCs w:val="22"/>
        </w:rPr>
        <w:t>Los motivos para no usar un método anticonceptivo en su primera relación sexual son: que no tenían planeado tener relaciones sexuales, 36.4%; desconocimiento de su uso o de dónde obtenerlos, 17.3%; y que tenía deseo de embarazarse, 16%.</w:t>
      </w:r>
    </w:p>
    <w:p w14:paraId="2165577F" w14:textId="77777777" w:rsidR="005B687C" w:rsidRPr="00577C8A" w:rsidRDefault="005B687C" w:rsidP="00577C8A">
      <w:pPr>
        <w:pStyle w:val="Prrafodelista"/>
        <w:numPr>
          <w:ilvl w:val="0"/>
          <w:numId w:val="25"/>
        </w:numPr>
        <w:rPr>
          <w:rFonts w:ascii="Helvetica" w:hAnsi="Helvetica"/>
          <w:sz w:val="22"/>
          <w:szCs w:val="22"/>
        </w:rPr>
      </w:pPr>
      <w:r w:rsidRPr="00577C8A">
        <w:rPr>
          <w:rFonts w:ascii="Helvetica" w:hAnsi="Helvetica"/>
          <w:sz w:val="22"/>
          <w:szCs w:val="22"/>
        </w:rPr>
        <w:t>El Censo de Población y Vivienda 2020 registró a 809 mujeres de 12 a 14 años casada o en unión libre en Oaxaca.</w:t>
      </w:r>
    </w:p>
    <w:p w14:paraId="47DA5C02" w14:textId="77777777" w:rsidR="005B687C" w:rsidRPr="008B51C6" w:rsidRDefault="005B687C" w:rsidP="005B687C">
      <w:pPr>
        <w:rPr>
          <w:rFonts w:ascii="Helvetica" w:hAnsi="Helvetica"/>
          <w:b/>
          <w:bCs/>
          <w:sz w:val="22"/>
          <w:szCs w:val="22"/>
        </w:rPr>
      </w:pPr>
      <w:r w:rsidRPr="008B51C6">
        <w:rPr>
          <w:rFonts w:ascii="Helvetica" w:hAnsi="Helvetica"/>
          <w:b/>
          <w:bCs/>
          <w:sz w:val="22"/>
          <w:szCs w:val="22"/>
        </w:rPr>
        <w:t>PROPUESTA DE SOLUCIÓN:</w:t>
      </w:r>
    </w:p>
    <w:p w14:paraId="1F088D66" w14:textId="77777777" w:rsidR="005B687C" w:rsidRPr="008B51C6" w:rsidRDefault="005B687C" w:rsidP="005B687C">
      <w:pPr>
        <w:rPr>
          <w:rFonts w:ascii="Helvetica" w:hAnsi="Helvetica"/>
          <w:sz w:val="22"/>
          <w:szCs w:val="22"/>
        </w:rPr>
      </w:pPr>
      <w:r w:rsidRPr="008B51C6">
        <w:rPr>
          <w:sz w:val="22"/>
          <w:szCs w:val="22"/>
        </w:rPr>
        <w:t>﻿</w:t>
      </w:r>
      <w:r w:rsidRPr="008B51C6">
        <w:rPr>
          <w:rFonts w:ascii="Helvetica" w:hAnsi="Helvetica"/>
          <w:sz w:val="22"/>
          <w:szCs w:val="22"/>
        </w:rPr>
        <w:t>1. Asumir que las y los servidores públicos tienen obligaciones de respeto, garantía y protección de los Derechos de NNA;</w:t>
      </w:r>
    </w:p>
    <w:p w14:paraId="26253F46" w14:textId="77777777" w:rsidR="005B687C" w:rsidRPr="008B51C6" w:rsidRDefault="005B687C" w:rsidP="005B687C">
      <w:pPr>
        <w:rPr>
          <w:rFonts w:ascii="Helvetica" w:hAnsi="Helvetica"/>
          <w:sz w:val="22"/>
          <w:szCs w:val="22"/>
        </w:rPr>
      </w:pPr>
      <w:r w:rsidRPr="008B51C6">
        <w:rPr>
          <w:rFonts w:ascii="Helvetica" w:hAnsi="Helvetica"/>
          <w:sz w:val="22"/>
          <w:szCs w:val="22"/>
        </w:rPr>
        <w:t>2. Capacitar al personal de la administración pública municipal y de las demás dependencias en el municipio;</w:t>
      </w:r>
    </w:p>
    <w:p w14:paraId="7DF92343" w14:textId="77777777" w:rsidR="005B687C" w:rsidRPr="008B51C6" w:rsidRDefault="005B687C" w:rsidP="005B687C">
      <w:pPr>
        <w:rPr>
          <w:rFonts w:ascii="Helvetica" w:hAnsi="Helvetica"/>
          <w:sz w:val="22"/>
          <w:szCs w:val="22"/>
        </w:rPr>
      </w:pPr>
      <w:r w:rsidRPr="008B51C6">
        <w:rPr>
          <w:rFonts w:ascii="Helvetica" w:hAnsi="Helvetica"/>
          <w:sz w:val="22"/>
          <w:szCs w:val="22"/>
        </w:rPr>
        <w:t>3. Conocer las condiciones en que NNA en el municipio ejercen sus derechos;</w:t>
      </w:r>
    </w:p>
    <w:p w14:paraId="59CAC271" w14:textId="77777777" w:rsidR="005B687C" w:rsidRPr="008B51C6" w:rsidRDefault="005B687C" w:rsidP="005B687C">
      <w:pPr>
        <w:rPr>
          <w:rFonts w:ascii="Helvetica" w:hAnsi="Helvetica"/>
          <w:sz w:val="22"/>
          <w:szCs w:val="22"/>
        </w:rPr>
      </w:pPr>
      <w:r w:rsidRPr="008B51C6">
        <w:rPr>
          <w:rFonts w:ascii="Helvetica" w:hAnsi="Helvetica"/>
          <w:sz w:val="22"/>
          <w:szCs w:val="22"/>
        </w:rPr>
        <w:t>4. Promover la coordinación con instituciones, organizaciones y actores que faciliten la protección de los derechos de NNA;</w:t>
      </w:r>
    </w:p>
    <w:p w14:paraId="529241B1" w14:textId="77777777" w:rsidR="005B687C" w:rsidRPr="008B51C6" w:rsidRDefault="005B687C" w:rsidP="005B687C">
      <w:pPr>
        <w:rPr>
          <w:rFonts w:ascii="Helvetica" w:hAnsi="Helvetica"/>
          <w:sz w:val="22"/>
          <w:szCs w:val="22"/>
        </w:rPr>
      </w:pPr>
      <w:r w:rsidRPr="008B51C6">
        <w:rPr>
          <w:rFonts w:ascii="Helvetica" w:hAnsi="Helvetica"/>
          <w:sz w:val="22"/>
          <w:szCs w:val="22"/>
        </w:rPr>
        <w:t>5. Garantizar entornos protectores para NNA, particularmente en la escuela, los servicios públicos y la comunidad;</w:t>
      </w:r>
    </w:p>
    <w:p w14:paraId="4FEEF892" w14:textId="77777777" w:rsidR="005B687C" w:rsidRPr="008B51C6" w:rsidRDefault="005B687C" w:rsidP="005B687C">
      <w:pPr>
        <w:rPr>
          <w:rFonts w:ascii="Helvetica" w:hAnsi="Helvetica"/>
          <w:sz w:val="22"/>
          <w:szCs w:val="22"/>
        </w:rPr>
      </w:pPr>
      <w:r w:rsidRPr="008B51C6">
        <w:rPr>
          <w:rFonts w:ascii="Helvetica" w:hAnsi="Helvetica"/>
          <w:sz w:val="22"/>
          <w:szCs w:val="22"/>
        </w:rPr>
        <w:t>6. Responder de manera efectiva a las situaciones de vulneración de derechos: maltrato, violencia física y sexual, embarazo temprano, trabajo infantil...</w:t>
      </w:r>
    </w:p>
    <w:p w14:paraId="1DC2C7A4" w14:textId="77777777" w:rsidR="005B687C" w:rsidRPr="008B51C6" w:rsidRDefault="005B687C" w:rsidP="005B687C">
      <w:pPr>
        <w:rPr>
          <w:rFonts w:ascii="Helvetica" w:hAnsi="Helvetica"/>
          <w:sz w:val="22"/>
          <w:szCs w:val="22"/>
        </w:rPr>
      </w:pPr>
      <w:r w:rsidRPr="008B51C6">
        <w:rPr>
          <w:rFonts w:ascii="Helvetica" w:hAnsi="Helvetica"/>
          <w:sz w:val="22"/>
          <w:szCs w:val="22"/>
        </w:rPr>
        <w:t>7. Promover la participación de NNA en los asuntos que los involucren;</w:t>
      </w:r>
    </w:p>
    <w:p w14:paraId="5471A6CF" w14:textId="77777777" w:rsidR="005B687C" w:rsidRPr="008B51C6" w:rsidRDefault="005B687C" w:rsidP="005B687C">
      <w:pPr>
        <w:rPr>
          <w:rFonts w:ascii="Helvetica" w:hAnsi="Helvetica"/>
          <w:sz w:val="22"/>
          <w:szCs w:val="22"/>
        </w:rPr>
      </w:pPr>
    </w:p>
    <w:p w14:paraId="271930F0" w14:textId="77777777" w:rsidR="005B687C" w:rsidRPr="00577C8A" w:rsidRDefault="005B687C" w:rsidP="005B687C">
      <w:pPr>
        <w:rPr>
          <w:rFonts w:ascii="Helvetica" w:hAnsi="Helvetica"/>
          <w:b/>
          <w:bCs/>
          <w:sz w:val="22"/>
          <w:szCs w:val="22"/>
        </w:rPr>
      </w:pPr>
    </w:p>
    <w:p w14:paraId="0C772395" w14:textId="77777777" w:rsidR="005B687C" w:rsidRPr="00577C8A" w:rsidRDefault="005B687C" w:rsidP="00577C8A">
      <w:pPr>
        <w:jc w:val="both"/>
        <w:rPr>
          <w:rFonts w:ascii="Helvetica Neue" w:eastAsia="Helvetica Neue" w:hAnsi="Helvetica Neue" w:cs="Helvetica Neue"/>
          <w:b/>
          <w:bCs/>
          <w:sz w:val="22"/>
          <w:szCs w:val="22"/>
        </w:rPr>
      </w:pPr>
      <w:r w:rsidRPr="00577C8A">
        <w:rPr>
          <w:rFonts w:ascii="Helvetica Neue" w:eastAsia="Helvetica Neue" w:hAnsi="Helvetica Neue" w:cs="Helvetica Neue"/>
          <w:b/>
          <w:bCs/>
          <w:sz w:val="22"/>
          <w:szCs w:val="22"/>
        </w:rPr>
        <w:lastRenderedPageBreak/>
        <w:t xml:space="preserve">COBERTURA GEOGRÁFICA: Municipio San Juan </w:t>
      </w:r>
      <w:proofErr w:type="spellStart"/>
      <w:r w:rsidRPr="00577C8A">
        <w:rPr>
          <w:rFonts w:ascii="Helvetica Neue" w:eastAsia="Helvetica Neue" w:hAnsi="Helvetica Neue" w:cs="Helvetica Neue"/>
          <w:b/>
          <w:bCs/>
          <w:sz w:val="22"/>
          <w:szCs w:val="22"/>
        </w:rPr>
        <w:t>Guichicovi</w:t>
      </w:r>
      <w:proofErr w:type="spellEnd"/>
      <w:r w:rsidRPr="00577C8A">
        <w:rPr>
          <w:rFonts w:ascii="Helvetica Neue" w:eastAsia="Helvetica Neue" w:hAnsi="Helvetica Neue" w:cs="Helvetica Neue"/>
          <w:b/>
          <w:bCs/>
          <w:sz w:val="22"/>
          <w:szCs w:val="22"/>
        </w:rPr>
        <w:t xml:space="preserve"> (46 agencias municipales). </w:t>
      </w:r>
    </w:p>
    <w:p w14:paraId="519CCE0A" w14:textId="77777777" w:rsidR="005B687C" w:rsidRPr="00577C8A" w:rsidRDefault="005B687C" w:rsidP="00577C8A">
      <w:pPr>
        <w:jc w:val="both"/>
        <w:rPr>
          <w:rFonts w:ascii="Helvetica Neue" w:eastAsia="Helvetica Neue" w:hAnsi="Helvetica Neue" w:cs="Helvetica Neue"/>
          <w:b/>
          <w:bCs/>
          <w:sz w:val="22"/>
          <w:szCs w:val="22"/>
        </w:rPr>
      </w:pPr>
      <w:r w:rsidRPr="00577C8A">
        <w:rPr>
          <w:rFonts w:ascii="Helvetica Neue" w:eastAsia="Helvetica Neue" w:hAnsi="Helvetica Neue" w:cs="Helvetica Neue"/>
          <w:b/>
          <w:bCs/>
          <w:sz w:val="22"/>
          <w:szCs w:val="22"/>
        </w:rPr>
        <w:t>POBLACIÓN A ATENDER:  Mujeres, niñas, niños y adolescentes.</w:t>
      </w:r>
    </w:p>
    <w:p w14:paraId="07993758" w14:textId="77777777" w:rsidR="005B687C" w:rsidRPr="00577C8A" w:rsidRDefault="005B687C" w:rsidP="00577C8A">
      <w:pPr>
        <w:jc w:val="both"/>
        <w:rPr>
          <w:rFonts w:ascii="Helvetica Neue" w:eastAsia="Helvetica Neue" w:hAnsi="Helvetica Neue" w:cs="Helvetica Neue"/>
          <w:b/>
          <w:bCs/>
          <w:sz w:val="22"/>
          <w:szCs w:val="22"/>
        </w:rPr>
      </w:pPr>
      <w:r w:rsidRPr="00577C8A">
        <w:rPr>
          <w:rFonts w:ascii="Helvetica Neue" w:eastAsia="Helvetica Neue" w:hAnsi="Helvetica Neue" w:cs="Helvetica Neue"/>
          <w:b/>
          <w:bCs/>
          <w:sz w:val="22"/>
          <w:szCs w:val="22"/>
        </w:rPr>
        <w:t xml:space="preserve">ACTORES INVOLUCRADOS: </w:t>
      </w:r>
    </w:p>
    <w:p w14:paraId="1BECD90D" w14:textId="77777777" w:rsidR="005B687C" w:rsidRPr="00577C8A" w:rsidRDefault="005B687C" w:rsidP="00577C8A">
      <w:pPr>
        <w:jc w:val="both"/>
        <w:rPr>
          <w:rFonts w:ascii="Helvetica Neue" w:eastAsia="Helvetica Neue" w:hAnsi="Helvetica Neue" w:cs="Helvetica Neue"/>
          <w:sz w:val="22"/>
          <w:szCs w:val="22"/>
        </w:rPr>
      </w:pPr>
    </w:p>
    <w:p w14:paraId="684F9665" w14:textId="77777777" w:rsidR="005B687C" w:rsidRPr="00577C8A" w:rsidRDefault="005B687C" w:rsidP="00577C8A">
      <w:pPr>
        <w:pStyle w:val="Prrafodelista"/>
        <w:numPr>
          <w:ilvl w:val="0"/>
          <w:numId w:val="26"/>
        </w:numPr>
        <w:jc w:val="both"/>
        <w:rPr>
          <w:rFonts w:ascii="Helvetica Neue" w:eastAsia="Helvetica Neue" w:hAnsi="Helvetica Neue" w:cs="Helvetica Neue"/>
          <w:sz w:val="22"/>
          <w:szCs w:val="22"/>
        </w:rPr>
      </w:pPr>
      <w:r w:rsidRPr="00577C8A">
        <w:rPr>
          <w:rFonts w:ascii="Helvetica Neue" w:eastAsia="Helvetica Neue" w:hAnsi="Helvetica Neue" w:cs="Helvetica Neue"/>
          <w:sz w:val="22"/>
          <w:szCs w:val="22"/>
        </w:rPr>
        <w:t>Gobierno del Estado</w:t>
      </w:r>
    </w:p>
    <w:p w14:paraId="50499641" w14:textId="77777777" w:rsidR="005B687C" w:rsidRPr="00577C8A" w:rsidRDefault="005B687C" w:rsidP="00577C8A">
      <w:pPr>
        <w:pStyle w:val="Prrafodelista"/>
        <w:numPr>
          <w:ilvl w:val="0"/>
          <w:numId w:val="26"/>
        </w:numPr>
        <w:jc w:val="both"/>
        <w:rPr>
          <w:rFonts w:ascii="Helvetica Neue" w:eastAsia="Helvetica Neue" w:hAnsi="Helvetica Neue" w:cs="Helvetica Neue"/>
          <w:sz w:val="22"/>
          <w:szCs w:val="22"/>
        </w:rPr>
      </w:pPr>
      <w:r w:rsidRPr="00577C8A">
        <w:rPr>
          <w:rFonts w:ascii="Helvetica Neue" w:eastAsia="Helvetica Neue" w:hAnsi="Helvetica Neue" w:cs="Helvetica Neue"/>
          <w:sz w:val="22"/>
          <w:szCs w:val="22"/>
        </w:rPr>
        <w:t>Secretaria de las Mujeres</w:t>
      </w:r>
    </w:p>
    <w:p w14:paraId="3216153B" w14:textId="77777777" w:rsidR="005B687C" w:rsidRPr="00577C8A" w:rsidRDefault="005B687C" w:rsidP="00577C8A">
      <w:pPr>
        <w:pStyle w:val="Prrafodelista"/>
        <w:numPr>
          <w:ilvl w:val="0"/>
          <w:numId w:val="26"/>
        </w:numPr>
        <w:jc w:val="both"/>
        <w:rPr>
          <w:rFonts w:ascii="Helvetica Neue" w:eastAsia="Helvetica Neue" w:hAnsi="Helvetica Neue" w:cs="Helvetica Neue"/>
          <w:sz w:val="22"/>
          <w:szCs w:val="22"/>
        </w:rPr>
      </w:pPr>
      <w:r w:rsidRPr="00577C8A">
        <w:rPr>
          <w:rFonts w:ascii="Helvetica Neue" w:eastAsia="Helvetica Neue" w:hAnsi="Helvetica Neue" w:cs="Helvetica Neue"/>
          <w:sz w:val="22"/>
          <w:szCs w:val="22"/>
        </w:rPr>
        <w:t>INMUJERES</w:t>
      </w:r>
    </w:p>
    <w:p w14:paraId="14393534" w14:textId="77777777" w:rsidR="005B687C" w:rsidRPr="00577C8A" w:rsidRDefault="005B687C" w:rsidP="00577C8A">
      <w:pPr>
        <w:pStyle w:val="Prrafodelista"/>
        <w:numPr>
          <w:ilvl w:val="0"/>
          <w:numId w:val="26"/>
        </w:numPr>
        <w:jc w:val="both"/>
        <w:rPr>
          <w:rFonts w:ascii="Helvetica Neue" w:eastAsia="Helvetica Neue" w:hAnsi="Helvetica Neue" w:cs="Helvetica Neue"/>
          <w:sz w:val="22"/>
          <w:szCs w:val="22"/>
        </w:rPr>
      </w:pPr>
      <w:r w:rsidRPr="00577C8A">
        <w:rPr>
          <w:rFonts w:ascii="Helvetica Neue" w:eastAsia="Helvetica Neue" w:hAnsi="Helvetica Neue" w:cs="Helvetica Neue"/>
          <w:sz w:val="22"/>
          <w:szCs w:val="22"/>
        </w:rPr>
        <w:t>Secretaria de Salud</w:t>
      </w:r>
    </w:p>
    <w:p w14:paraId="71BACB47" w14:textId="77777777" w:rsidR="005B687C" w:rsidRDefault="005B687C" w:rsidP="00B51214">
      <w:pPr>
        <w:jc w:val="both"/>
        <w:rPr>
          <w:rFonts w:ascii="Helvetica" w:hAnsi="Helvetica"/>
          <w:sz w:val="22"/>
          <w:szCs w:val="22"/>
        </w:rPr>
      </w:pPr>
    </w:p>
    <w:p w14:paraId="26155642" w14:textId="77777777" w:rsidR="00FA432F" w:rsidRPr="00B51214" w:rsidRDefault="00FA432F" w:rsidP="00B51214">
      <w:pPr>
        <w:jc w:val="both"/>
        <w:rPr>
          <w:rFonts w:ascii="Helvetica" w:hAnsi="Helvetica"/>
          <w:b/>
          <w:bCs/>
          <w:sz w:val="22"/>
          <w:szCs w:val="22"/>
        </w:rPr>
      </w:pPr>
      <w:r w:rsidRPr="00B51214">
        <w:rPr>
          <w:rFonts w:ascii="Helvetica" w:hAnsi="Helvetica"/>
          <w:b/>
          <w:bCs/>
          <w:sz w:val="22"/>
          <w:szCs w:val="22"/>
        </w:rPr>
        <w:t xml:space="preserve">Nombre: Profa. María Reyna </w:t>
      </w:r>
      <w:proofErr w:type="spellStart"/>
      <w:r w:rsidRPr="00B51214">
        <w:rPr>
          <w:rFonts w:ascii="Helvetica" w:hAnsi="Helvetica"/>
          <w:b/>
          <w:bCs/>
          <w:sz w:val="22"/>
          <w:szCs w:val="22"/>
        </w:rPr>
        <w:t>Bla</w:t>
      </w:r>
      <w:proofErr w:type="spellEnd"/>
      <w:r w:rsidRPr="00B51214">
        <w:rPr>
          <w:rFonts w:ascii="Helvetica" w:hAnsi="Helvetica"/>
          <w:b/>
          <w:bCs/>
          <w:sz w:val="22"/>
          <w:szCs w:val="22"/>
        </w:rPr>
        <w:t xml:space="preserve"> Jiménez</w:t>
      </w:r>
    </w:p>
    <w:p w14:paraId="1B9AF85F" w14:textId="77777777" w:rsidR="00FA432F" w:rsidRPr="00B51214" w:rsidRDefault="00FA432F" w:rsidP="00B51214">
      <w:pPr>
        <w:jc w:val="both"/>
        <w:rPr>
          <w:rFonts w:ascii="Helvetica" w:hAnsi="Helvetica"/>
          <w:b/>
          <w:bCs/>
          <w:sz w:val="22"/>
          <w:szCs w:val="22"/>
        </w:rPr>
      </w:pPr>
      <w:r w:rsidRPr="00B51214">
        <w:rPr>
          <w:rFonts w:ascii="Helvetica" w:hAnsi="Helvetica"/>
          <w:b/>
          <w:bCs/>
          <w:sz w:val="22"/>
          <w:szCs w:val="22"/>
        </w:rPr>
        <w:t xml:space="preserve">Cargo: Titular de la IMM de Juchitán </w:t>
      </w:r>
    </w:p>
    <w:p w14:paraId="2337188C" w14:textId="77777777" w:rsidR="00FA432F" w:rsidRPr="00B51214" w:rsidRDefault="00FA432F" w:rsidP="00B51214">
      <w:pPr>
        <w:jc w:val="both"/>
        <w:rPr>
          <w:rFonts w:ascii="Helvetica" w:hAnsi="Helvetica"/>
          <w:b/>
          <w:bCs/>
          <w:sz w:val="22"/>
          <w:szCs w:val="22"/>
        </w:rPr>
      </w:pPr>
      <w:r w:rsidRPr="00B51214">
        <w:rPr>
          <w:rFonts w:ascii="Helvetica" w:hAnsi="Helvetica"/>
          <w:b/>
          <w:bCs/>
          <w:sz w:val="22"/>
          <w:szCs w:val="22"/>
        </w:rPr>
        <w:t>Tel. 9711522723</w:t>
      </w:r>
    </w:p>
    <w:p w14:paraId="13B58A01" w14:textId="77777777" w:rsidR="00FA432F" w:rsidRPr="00B51214" w:rsidRDefault="00FA432F" w:rsidP="00B51214">
      <w:pPr>
        <w:jc w:val="both"/>
        <w:rPr>
          <w:rFonts w:ascii="Helvetica" w:hAnsi="Helvetica"/>
          <w:sz w:val="22"/>
          <w:szCs w:val="22"/>
        </w:rPr>
      </w:pPr>
      <w:r w:rsidRPr="00B51214">
        <w:rPr>
          <w:rFonts w:ascii="Helvetica" w:hAnsi="Helvetica"/>
          <w:sz w:val="22"/>
          <w:szCs w:val="22"/>
        </w:rPr>
        <w:t>Tener acceso a salud gratuita, de calidad y medicinas para mujeres.</w:t>
      </w:r>
    </w:p>
    <w:p w14:paraId="367C055B" w14:textId="77777777" w:rsidR="00FA432F" w:rsidRPr="00B51214" w:rsidRDefault="00FA432F" w:rsidP="00B51214">
      <w:pPr>
        <w:jc w:val="both"/>
        <w:rPr>
          <w:rFonts w:ascii="Helvetica" w:hAnsi="Helvetica"/>
          <w:sz w:val="22"/>
          <w:szCs w:val="22"/>
        </w:rPr>
      </w:pPr>
      <w:r w:rsidRPr="00B51214">
        <w:rPr>
          <w:rFonts w:ascii="Helvetica" w:hAnsi="Helvetica"/>
          <w:sz w:val="22"/>
          <w:szCs w:val="22"/>
        </w:rPr>
        <w:t>Escuelas abiertas para mujeres, que puedan terminar sus estudios.</w:t>
      </w:r>
    </w:p>
    <w:p w14:paraId="4EE6485A" w14:textId="77777777" w:rsidR="00FA432F" w:rsidRPr="00B51214" w:rsidRDefault="00FA432F" w:rsidP="00B51214">
      <w:pPr>
        <w:jc w:val="both"/>
        <w:rPr>
          <w:rFonts w:ascii="Helvetica" w:hAnsi="Helvetica"/>
          <w:sz w:val="22"/>
          <w:szCs w:val="22"/>
        </w:rPr>
      </w:pPr>
      <w:r w:rsidRPr="00B51214">
        <w:rPr>
          <w:rFonts w:ascii="Helvetica" w:hAnsi="Helvetica"/>
          <w:sz w:val="22"/>
          <w:szCs w:val="22"/>
        </w:rPr>
        <w:t>Incentivar a las mujeres, a través de programas productivos, enfocados únicamente en mujeres.</w:t>
      </w:r>
    </w:p>
    <w:p w14:paraId="73728BCB" w14:textId="77777777" w:rsidR="00FA432F" w:rsidRPr="00B51214" w:rsidRDefault="00FA432F" w:rsidP="00B51214">
      <w:pPr>
        <w:jc w:val="both"/>
        <w:rPr>
          <w:rFonts w:ascii="Helvetica" w:hAnsi="Helvetica"/>
          <w:sz w:val="22"/>
          <w:szCs w:val="22"/>
        </w:rPr>
      </w:pPr>
      <w:r w:rsidRPr="00B51214">
        <w:rPr>
          <w:rFonts w:ascii="Helvetica" w:hAnsi="Helvetica"/>
          <w:sz w:val="22"/>
          <w:szCs w:val="22"/>
        </w:rPr>
        <w:t>Apoyos económicos a las IMM.</w:t>
      </w:r>
    </w:p>
    <w:p w14:paraId="0C69E88E" w14:textId="77777777" w:rsidR="00FA432F" w:rsidRPr="00B51214" w:rsidRDefault="00FA432F" w:rsidP="00B51214">
      <w:pPr>
        <w:jc w:val="both"/>
        <w:rPr>
          <w:rFonts w:ascii="Helvetica" w:hAnsi="Helvetica"/>
          <w:sz w:val="22"/>
          <w:szCs w:val="22"/>
        </w:rPr>
      </w:pPr>
      <w:r w:rsidRPr="00B51214">
        <w:rPr>
          <w:rFonts w:ascii="Helvetica" w:hAnsi="Helvetica"/>
          <w:sz w:val="22"/>
          <w:szCs w:val="22"/>
        </w:rPr>
        <w:t>Que los municipios tengan una partida presupuestal dentro de los municipios para la Instancia Municipal de las Mujeres.</w:t>
      </w:r>
    </w:p>
    <w:p w14:paraId="560B4229" w14:textId="77777777" w:rsidR="00FA432F" w:rsidRPr="00B51214" w:rsidRDefault="00FA432F" w:rsidP="00B51214">
      <w:pPr>
        <w:jc w:val="both"/>
        <w:rPr>
          <w:rFonts w:ascii="Helvetica" w:hAnsi="Helvetica"/>
          <w:sz w:val="22"/>
          <w:szCs w:val="22"/>
        </w:rPr>
      </w:pPr>
      <w:r w:rsidRPr="00B51214">
        <w:rPr>
          <w:rFonts w:ascii="Helvetica" w:hAnsi="Helvetica"/>
          <w:sz w:val="22"/>
          <w:szCs w:val="22"/>
        </w:rPr>
        <w:t>Defensa alimentaria para niñas y adolescentes, con mayor rezago económico.</w:t>
      </w:r>
    </w:p>
    <w:p w14:paraId="08F6100A" w14:textId="77777777" w:rsidR="00FA432F" w:rsidRPr="00B51214" w:rsidRDefault="00FA432F" w:rsidP="00B51214">
      <w:pPr>
        <w:jc w:val="both"/>
        <w:rPr>
          <w:rFonts w:ascii="Helvetica" w:hAnsi="Helvetica"/>
          <w:sz w:val="22"/>
          <w:szCs w:val="22"/>
        </w:rPr>
      </w:pPr>
      <w:r w:rsidRPr="00B51214">
        <w:rPr>
          <w:rFonts w:ascii="Helvetica" w:hAnsi="Helvetica"/>
          <w:sz w:val="22"/>
          <w:szCs w:val="22"/>
        </w:rPr>
        <w:t>Que se realicen datos estadísticos, reales, con el tema de atenciones de fiscalías, datos comprobables.</w:t>
      </w:r>
    </w:p>
    <w:p w14:paraId="62D20DBF" w14:textId="77777777" w:rsidR="00FA432F" w:rsidRPr="00B51214" w:rsidRDefault="00FA432F" w:rsidP="00B51214">
      <w:pPr>
        <w:jc w:val="both"/>
        <w:rPr>
          <w:rFonts w:ascii="Helvetica" w:hAnsi="Helvetica"/>
          <w:sz w:val="22"/>
          <w:szCs w:val="22"/>
        </w:rPr>
      </w:pPr>
      <w:r w:rsidRPr="00B51214">
        <w:rPr>
          <w:rFonts w:ascii="Helvetica" w:hAnsi="Helvetica"/>
          <w:sz w:val="22"/>
          <w:szCs w:val="22"/>
        </w:rPr>
        <w:t>Que se continúen con proyectos de créditos a mujeres artesanas y emprendedoras.</w:t>
      </w:r>
    </w:p>
    <w:p w14:paraId="2F66487B" w14:textId="77777777" w:rsidR="00FA432F" w:rsidRPr="00B51214" w:rsidRDefault="00FA432F" w:rsidP="00B51214">
      <w:pPr>
        <w:jc w:val="both"/>
        <w:rPr>
          <w:rFonts w:ascii="Helvetica" w:hAnsi="Helvetica"/>
          <w:sz w:val="22"/>
          <w:szCs w:val="22"/>
        </w:rPr>
      </w:pPr>
      <w:r w:rsidRPr="00B51214">
        <w:rPr>
          <w:rFonts w:ascii="Helvetica" w:hAnsi="Helvetica"/>
          <w:sz w:val="22"/>
          <w:szCs w:val="22"/>
        </w:rPr>
        <w:t>Más recursos para refugios para las mujeres.</w:t>
      </w:r>
    </w:p>
    <w:p w14:paraId="01F76656" w14:textId="77777777" w:rsidR="00B51214" w:rsidRPr="00B51214" w:rsidRDefault="00B51214" w:rsidP="00B51214">
      <w:pPr>
        <w:jc w:val="both"/>
        <w:rPr>
          <w:rFonts w:ascii="Helvetica" w:hAnsi="Helvetica"/>
          <w:sz w:val="22"/>
          <w:szCs w:val="22"/>
        </w:rPr>
      </w:pPr>
    </w:p>
    <w:p w14:paraId="0B1DA7F2" w14:textId="77777777" w:rsidR="00B51214" w:rsidRPr="00B51214" w:rsidRDefault="00B51214" w:rsidP="00B51214">
      <w:pPr>
        <w:jc w:val="both"/>
        <w:rPr>
          <w:rFonts w:ascii="Helvetica" w:hAnsi="Helvetica"/>
          <w:b/>
          <w:bCs/>
          <w:sz w:val="22"/>
          <w:szCs w:val="22"/>
        </w:rPr>
      </w:pPr>
      <w:r w:rsidRPr="00B51214">
        <w:rPr>
          <w:rFonts w:ascii="Helvetica" w:hAnsi="Helvetica"/>
          <w:b/>
          <w:bCs/>
          <w:sz w:val="22"/>
          <w:szCs w:val="22"/>
        </w:rPr>
        <w:t xml:space="preserve">PONENTE: </w:t>
      </w:r>
      <w:proofErr w:type="spellStart"/>
      <w:r w:rsidRPr="00B51214">
        <w:rPr>
          <w:rFonts w:ascii="Helvetica" w:hAnsi="Helvetica"/>
          <w:b/>
          <w:bCs/>
          <w:sz w:val="22"/>
          <w:szCs w:val="22"/>
        </w:rPr>
        <w:t>Profra</w:t>
      </w:r>
      <w:proofErr w:type="spellEnd"/>
      <w:r w:rsidRPr="00B51214">
        <w:rPr>
          <w:rFonts w:ascii="Helvetica" w:hAnsi="Helvetica"/>
          <w:b/>
          <w:bCs/>
          <w:sz w:val="22"/>
          <w:szCs w:val="22"/>
        </w:rPr>
        <w:t>. Sonia Luis Gallegos</w:t>
      </w:r>
    </w:p>
    <w:p w14:paraId="0BC092F6" w14:textId="77777777" w:rsidR="00B51214" w:rsidRPr="00B51214" w:rsidRDefault="00B51214" w:rsidP="00B51214">
      <w:pPr>
        <w:jc w:val="both"/>
        <w:rPr>
          <w:rFonts w:ascii="Helvetica" w:hAnsi="Helvetica"/>
          <w:b/>
          <w:bCs/>
          <w:sz w:val="22"/>
          <w:szCs w:val="22"/>
        </w:rPr>
      </w:pPr>
      <w:r w:rsidRPr="00B51214">
        <w:rPr>
          <w:rFonts w:ascii="Helvetica" w:hAnsi="Helvetica"/>
          <w:b/>
          <w:bCs/>
          <w:sz w:val="22"/>
          <w:szCs w:val="22"/>
        </w:rPr>
        <w:t>CARGO: Presidenta Municipal</w:t>
      </w:r>
    </w:p>
    <w:p w14:paraId="75D299A2" w14:textId="77777777" w:rsidR="00B51214" w:rsidRPr="00B51214" w:rsidRDefault="00B51214" w:rsidP="00B51214">
      <w:pPr>
        <w:jc w:val="both"/>
        <w:rPr>
          <w:rFonts w:ascii="Helvetica" w:hAnsi="Helvetica"/>
          <w:b/>
          <w:bCs/>
          <w:sz w:val="22"/>
          <w:szCs w:val="22"/>
        </w:rPr>
      </w:pPr>
      <w:r w:rsidRPr="00B51214">
        <w:rPr>
          <w:rFonts w:ascii="Helvetica" w:hAnsi="Helvetica"/>
          <w:b/>
          <w:bCs/>
          <w:sz w:val="22"/>
          <w:szCs w:val="22"/>
        </w:rPr>
        <w:t>MUNICIPIO: San Dionisio del Mar</w:t>
      </w:r>
    </w:p>
    <w:p w14:paraId="2B5CC83A" w14:textId="77777777" w:rsidR="00B51214" w:rsidRPr="00B51214" w:rsidRDefault="00B51214" w:rsidP="00B51214">
      <w:pPr>
        <w:jc w:val="both"/>
        <w:rPr>
          <w:rFonts w:ascii="Helvetica" w:hAnsi="Helvetica"/>
          <w:sz w:val="22"/>
          <w:szCs w:val="22"/>
        </w:rPr>
      </w:pPr>
    </w:p>
    <w:p w14:paraId="217A2D11" w14:textId="77777777" w:rsidR="00B51214" w:rsidRPr="00B51214" w:rsidRDefault="00B51214" w:rsidP="00B51214">
      <w:pPr>
        <w:jc w:val="both"/>
        <w:rPr>
          <w:rFonts w:ascii="Helvetica" w:hAnsi="Helvetica"/>
          <w:sz w:val="22"/>
          <w:szCs w:val="22"/>
        </w:rPr>
      </w:pPr>
      <w:r w:rsidRPr="00B51214">
        <w:rPr>
          <w:rFonts w:ascii="Helvetica" w:hAnsi="Helvetica"/>
          <w:b/>
          <w:bCs/>
          <w:sz w:val="22"/>
          <w:szCs w:val="22"/>
        </w:rPr>
        <w:t>EJE</w:t>
      </w:r>
      <w:r w:rsidRPr="00B51214">
        <w:rPr>
          <w:rFonts w:ascii="Helvetica" w:hAnsi="Helvetica"/>
          <w:sz w:val="22"/>
          <w:szCs w:val="22"/>
        </w:rPr>
        <w:t>: Igualdad de Género</w:t>
      </w:r>
    </w:p>
    <w:p w14:paraId="671FB067" w14:textId="77777777" w:rsidR="00B51214" w:rsidRPr="00B51214" w:rsidRDefault="00B51214" w:rsidP="00B51214">
      <w:pPr>
        <w:jc w:val="both"/>
        <w:rPr>
          <w:rFonts w:ascii="Helvetica" w:hAnsi="Helvetica"/>
          <w:sz w:val="22"/>
          <w:szCs w:val="22"/>
        </w:rPr>
      </w:pPr>
      <w:r w:rsidRPr="00B51214">
        <w:rPr>
          <w:rFonts w:ascii="Helvetica" w:hAnsi="Helvetica"/>
          <w:b/>
          <w:bCs/>
          <w:sz w:val="22"/>
          <w:szCs w:val="22"/>
        </w:rPr>
        <w:t>TEMA</w:t>
      </w:r>
      <w:r w:rsidRPr="00B51214">
        <w:rPr>
          <w:rFonts w:ascii="Helvetica" w:hAnsi="Helvetica"/>
          <w:sz w:val="22"/>
          <w:szCs w:val="22"/>
        </w:rPr>
        <w:t>: La igualdad de género, una oportunidad para el empoderamiento económico en las comunidades indígenas del mar.</w:t>
      </w:r>
    </w:p>
    <w:p w14:paraId="45BF4758" w14:textId="77777777" w:rsidR="00B51214" w:rsidRPr="00B51214" w:rsidRDefault="00B51214" w:rsidP="00B51214">
      <w:pPr>
        <w:jc w:val="both"/>
        <w:rPr>
          <w:rFonts w:ascii="Helvetica" w:hAnsi="Helvetica"/>
          <w:b/>
          <w:bCs/>
          <w:sz w:val="22"/>
          <w:szCs w:val="22"/>
        </w:rPr>
      </w:pPr>
      <w:r w:rsidRPr="00B51214">
        <w:rPr>
          <w:rFonts w:ascii="Helvetica" w:hAnsi="Helvetica"/>
          <w:b/>
          <w:bCs/>
          <w:sz w:val="22"/>
          <w:szCs w:val="22"/>
        </w:rPr>
        <w:t xml:space="preserve">PROBLEMÁTICA IDENTIFICADA: </w:t>
      </w:r>
    </w:p>
    <w:p w14:paraId="5620D256" w14:textId="77777777" w:rsidR="00B51214" w:rsidRPr="00B51214" w:rsidRDefault="00B51214" w:rsidP="00B51214">
      <w:pPr>
        <w:jc w:val="both"/>
        <w:rPr>
          <w:rFonts w:ascii="Helvetica" w:hAnsi="Helvetica"/>
          <w:sz w:val="22"/>
          <w:szCs w:val="22"/>
        </w:rPr>
      </w:pPr>
      <w:r w:rsidRPr="00B51214">
        <w:rPr>
          <w:rFonts w:ascii="Helvetica" w:hAnsi="Helvetica"/>
          <w:sz w:val="22"/>
          <w:szCs w:val="22"/>
        </w:rPr>
        <w:t xml:space="preserve">Las comunidades indígenas </w:t>
      </w:r>
      <w:proofErr w:type="spellStart"/>
      <w:r w:rsidRPr="00B51214">
        <w:rPr>
          <w:rFonts w:ascii="Helvetica" w:hAnsi="Helvetica"/>
          <w:sz w:val="22"/>
          <w:szCs w:val="22"/>
        </w:rPr>
        <w:t>mareñas</w:t>
      </w:r>
      <w:proofErr w:type="spellEnd"/>
      <w:r w:rsidRPr="00B51214">
        <w:rPr>
          <w:rFonts w:ascii="Helvetica" w:hAnsi="Helvetica"/>
          <w:sz w:val="22"/>
          <w:szCs w:val="22"/>
        </w:rPr>
        <w:t xml:space="preserve"> del Istmo de Tehuantepec cuentan con amplios recursos</w:t>
      </w:r>
      <w:r>
        <w:rPr>
          <w:rFonts w:ascii="Helvetica" w:hAnsi="Helvetica"/>
          <w:sz w:val="22"/>
          <w:szCs w:val="22"/>
        </w:rPr>
        <w:t xml:space="preserve"> </w:t>
      </w:r>
      <w:r w:rsidRPr="00B51214">
        <w:rPr>
          <w:rFonts w:ascii="Helvetica" w:hAnsi="Helvetica"/>
          <w:sz w:val="22"/>
          <w:szCs w:val="22"/>
        </w:rPr>
        <w:t>naturales como: la producción de pescados y mariscos, el campo, ganadería y producción de palma, sin embargo, las comunidades se mantienen en un rezago, marginación y atraso de más de 30 años en la atención gubernamental.</w:t>
      </w:r>
    </w:p>
    <w:p w14:paraId="4431FF24" w14:textId="77777777" w:rsidR="00B51214" w:rsidRPr="00B51214" w:rsidRDefault="00B51214" w:rsidP="00B51214">
      <w:pPr>
        <w:jc w:val="both"/>
        <w:rPr>
          <w:rFonts w:ascii="Helvetica" w:hAnsi="Helvetica"/>
          <w:sz w:val="22"/>
          <w:szCs w:val="22"/>
        </w:rPr>
      </w:pPr>
    </w:p>
    <w:p w14:paraId="4D15D002" w14:textId="77777777" w:rsidR="00B51214" w:rsidRPr="00B51214" w:rsidRDefault="00B51214" w:rsidP="00B51214">
      <w:pPr>
        <w:jc w:val="both"/>
        <w:rPr>
          <w:rFonts w:ascii="Helvetica" w:hAnsi="Helvetica"/>
          <w:b/>
          <w:bCs/>
          <w:sz w:val="22"/>
          <w:szCs w:val="22"/>
        </w:rPr>
      </w:pPr>
      <w:r w:rsidRPr="00B51214">
        <w:rPr>
          <w:rFonts w:ascii="Helvetica" w:hAnsi="Helvetica"/>
          <w:b/>
          <w:bCs/>
          <w:sz w:val="22"/>
          <w:szCs w:val="22"/>
        </w:rPr>
        <w:t>PROPUESTA DE SOLUCIÓN:</w:t>
      </w:r>
    </w:p>
    <w:p w14:paraId="58D9C4F3" w14:textId="77777777" w:rsidR="00B51214" w:rsidRPr="00B51214" w:rsidRDefault="00B51214" w:rsidP="00B51214">
      <w:pPr>
        <w:jc w:val="both"/>
        <w:rPr>
          <w:rFonts w:ascii="Helvetica" w:hAnsi="Helvetica"/>
          <w:sz w:val="22"/>
          <w:szCs w:val="22"/>
        </w:rPr>
      </w:pPr>
      <w:r w:rsidRPr="00B51214">
        <w:rPr>
          <w:rFonts w:ascii="Helvetica" w:hAnsi="Helvetica"/>
          <w:sz w:val="22"/>
          <w:szCs w:val="22"/>
        </w:rPr>
        <w:t>Implementación de programas y la destinación de recursos económicos suficientes para el empoderamiento de las mujeres indígenas de los pueblos y las comunidades del mar.</w:t>
      </w:r>
    </w:p>
    <w:p w14:paraId="35659185" w14:textId="77777777" w:rsidR="00B51214" w:rsidRPr="00B51214" w:rsidRDefault="00B51214" w:rsidP="00B51214">
      <w:pPr>
        <w:jc w:val="both"/>
        <w:rPr>
          <w:rFonts w:ascii="Helvetica" w:hAnsi="Helvetica"/>
          <w:sz w:val="22"/>
          <w:szCs w:val="22"/>
        </w:rPr>
      </w:pPr>
    </w:p>
    <w:p w14:paraId="148C5CBB" w14:textId="77777777" w:rsidR="00B51214" w:rsidRPr="00B51214" w:rsidRDefault="00B51214" w:rsidP="00B51214">
      <w:pPr>
        <w:jc w:val="both"/>
        <w:rPr>
          <w:rFonts w:ascii="Helvetica" w:hAnsi="Helvetica"/>
          <w:b/>
          <w:bCs/>
          <w:sz w:val="22"/>
          <w:szCs w:val="22"/>
        </w:rPr>
      </w:pPr>
      <w:r w:rsidRPr="00B51214">
        <w:rPr>
          <w:rFonts w:ascii="Helvetica" w:hAnsi="Helvetica"/>
          <w:b/>
          <w:bCs/>
          <w:sz w:val="22"/>
          <w:szCs w:val="22"/>
        </w:rPr>
        <w:t>DESCRIPCIÓN DE LA PROPUESTA:</w:t>
      </w:r>
    </w:p>
    <w:p w14:paraId="67CE3B5C" w14:textId="77777777" w:rsidR="00B51214" w:rsidRPr="00B51214" w:rsidRDefault="00B51214" w:rsidP="00B51214">
      <w:pPr>
        <w:jc w:val="both"/>
        <w:rPr>
          <w:rFonts w:ascii="Helvetica" w:hAnsi="Helvetica"/>
          <w:sz w:val="22"/>
          <w:szCs w:val="22"/>
        </w:rPr>
      </w:pPr>
      <w:r w:rsidRPr="00B51214">
        <w:rPr>
          <w:rFonts w:ascii="Helvetica" w:hAnsi="Helvetica"/>
          <w:sz w:val="22"/>
          <w:szCs w:val="22"/>
        </w:rPr>
        <w:t>Impulsar económicamente la creación de cooperativas de mujeres que les permita el acceso a recursos y apoyos para la comercialización de los productos del mar.</w:t>
      </w:r>
    </w:p>
    <w:p w14:paraId="6DC838EC" w14:textId="77777777" w:rsidR="00B51214" w:rsidRPr="00B51214" w:rsidRDefault="00B51214" w:rsidP="00B51214">
      <w:pPr>
        <w:jc w:val="both"/>
        <w:rPr>
          <w:rFonts w:ascii="Helvetica" w:hAnsi="Helvetica"/>
          <w:sz w:val="22"/>
          <w:szCs w:val="22"/>
        </w:rPr>
      </w:pPr>
      <w:r w:rsidRPr="00B51214">
        <w:rPr>
          <w:rFonts w:ascii="Helvetica" w:hAnsi="Helvetica"/>
          <w:sz w:val="22"/>
          <w:szCs w:val="22"/>
        </w:rPr>
        <w:lastRenderedPageBreak/>
        <w:t xml:space="preserve">Apoyar la inversión y capacitación para la creación de fábricas </w:t>
      </w:r>
      <w:proofErr w:type="spellStart"/>
      <w:r w:rsidRPr="00B51214">
        <w:rPr>
          <w:rFonts w:ascii="Helvetica" w:hAnsi="Helvetica"/>
          <w:sz w:val="22"/>
          <w:szCs w:val="22"/>
        </w:rPr>
        <w:t>textileras</w:t>
      </w:r>
      <w:proofErr w:type="spellEnd"/>
      <w:r w:rsidRPr="00B51214">
        <w:rPr>
          <w:rFonts w:ascii="Helvetica" w:hAnsi="Helvetica"/>
          <w:sz w:val="22"/>
          <w:szCs w:val="22"/>
        </w:rPr>
        <w:t xml:space="preserve"> en los pueblos </w:t>
      </w:r>
      <w:proofErr w:type="spellStart"/>
      <w:r w:rsidRPr="00B51214">
        <w:rPr>
          <w:rFonts w:ascii="Helvetica" w:hAnsi="Helvetica"/>
          <w:sz w:val="22"/>
          <w:szCs w:val="22"/>
        </w:rPr>
        <w:t>mareños</w:t>
      </w:r>
      <w:proofErr w:type="spellEnd"/>
      <w:r w:rsidRPr="00B51214">
        <w:rPr>
          <w:rFonts w:ascii="Helvetica" w:hAnsi="Helvetica"/>
          <w:sz w:val="22"/>
          <w:szCs w:val="22"/>
        </w:rPr>
        <w:t xml:space="preserve"> para impulsar la creación de productos de palma, elaborados por las mujeres indígenas de las comunidades del mar, que les permita exportar a otros estados y países.</w:t>
      </w:r>
    </w:p>
    <w:p w14:paraId="353CA348" w14:textId="77777777" w:rsidR="00B51214" w:rsidRPr="00B51214" w:rsidRDefault="00B51214" w:rsidP="00B51214">
      <w:pPr>
        <w:jc w:val="both"/>
        <w:rPr>
          <w:rFonts w:ascii="Helvetica" w:hAnsi="Helvetica"/>
          <w:sz w:val="22"/>
          <w:szCs w:val="22"/>
        </w:rPr>
      </w:pPr>
      <w:r w:rsidRPr="00B51214">
        <w:rPr>
          <w:rFonts w:ascii="Helvetica" w:hAnsi="Helvetica"/>
          <w:sz w:val="22"/>
          <w:szCs w:val="22"/>
        </w:rPr>
        <w:t>Impulso del turismo para las comunidades indígenas del mar.</w:t>
      </w:r>
    </w:p>
    <w:p w14:paraId="7250CA35" w14:textId="77777777" w:rsidR="00B51214" w:rsidRPr="00B51214" w:rsidRDefault="00B51214" w:rsidP="00B51214">
      <w:pPr>
        <w:jc w:val="both"/>
        <w:rPr>
          <w:rFonts w:ascii="Helvetica" w:hAnsi="Helvetica"/>
          <w:sz w:val="22"/>
          <w:szCs w:val="22"/>
        </w:rPr>
      </w:pPr>
      <w:r w:rsidRPr="00B51214">
        <w:rPr>
          <w:rFonts w:ascii="Helvetica" w:hAnsi="Helvetica"/>
          <w:sz w:val="22"/>
          <w:szCs w:val="22"/>
        </w:rPr>
        <w:t>Capacitaciones a las mujeres en materia de empoderamiento económico, creación de microempresas y apoyo para la alfabetización de las mujeres.</w:t>
      </w:r>
    </w:p>
    <w:p w14:paraId="206A5748" w14:textId="77777777" w:rsidR="00B51214" w:rsidRPr="00B51214" w:rsidRDefault="00B51214" w:rsidP="00B51214">
      <w:pPr>
        <w:jc w:val="both"/>
        <w:rPr>
          <w:rFonts w:ascii="Helvetica" w:hAnsi="Helvetica"/>
          <w:sz w:val="22"/>
          <w:szCs w:val="22"/>
        </w:rPr>
      </w:pPr>
      <w:r w:rsidRPr="00B51214">
        <w:rPr>
          <w:rFonts w:ascii="Helvetica" w:hAnsi="Helvetica"/>
          <w:sz w:val="22"/>
          <w:szCs w:val="22"/>
        </w:rPr>
        <w:t>Mayor participación de las mujeres en la realización de las obras municipales, desde donde pueden aportar para la construcción de caminos y obras comunitarias.</w:t>
      </w:r>
    </w:p>
    <w:p w14:paraId="2AA31ABB" w14:textId="77777777" w:rsidR="00B51214" w:rsidRPr="00B51214" w:rsidRDefault="00B51214" w:rsidP="00B51214">
      <w:pPr>
        <w:jc w:val="both"/>
        <w:rPr>
          <w:rFonts w:ascii="Helvetica" w:hAnsi="Helvetica"/>
          <w:sz w:val="22"/>
          <w:szCs w:val="22"/>
        </w:rPr>
      </w:pPr>
    </w:p>
    <w:p w14:paraId="4E454CE7" w14:textId="77777777" w:rsidR="00B51214" w:rsidRPr="00B51214" w:rsidRDefault="00B51214" w:rsidP="00B51214">
      <w:pPr>
        <w:rPr>
          <w:rFonts w:ascii="Helvetica" w:hAnsi="Helvetica"/>
          <w:sz w:val="22"/>
          <w:szCs w:val="22"/>
        </w:rPr>
      </w:pPr>
    </w:p>
    <w:p w14:paraId="53A41302" w14:textId="77777777" w:rsidR="00B51214" w:rsidRPr="00B51214" w:rsidRDefault="00B51214" w:rsidP="00B51214">
      <w:pPr>
        <w:rPr>
          <w:rFonts w:ascii="Helvetica" w:hAnsi="Helvetica"/>
          <w:sz w:val="22"/>
          <w:szCs w:val="22"/>
        </w:rPr>
      </w:pPr>
      <w:r w:rsidRPr="00B51214">
        <w:rPr>
          <w:rFonts w:ascii="Helvetica" w:hAnsi="Helvetica"/>
          <w:b/>
          <w:bCs/>
          <w:sz w:val="22"/>
          <w:szCs w:val="22"/>
        </w:rPr>
        <w:t>COBERTURA GEOGRÁFICA</w:t>
      </w:r>
      <w:r w:rsidRPr="00B51214">
        <w:rPr>
          <w:rFonts w:ascii="Helvetica" w:hAnsi="Helvetica"/>
          <w:sz w:val="22"/>
          <w:szCs w:val="22"/>
        </w:rPr>
        <w:t>: Municipio de San Dionisio del Mar</w:t>
      </w:r>
    </w:p>
    <w:p w14:paraId="587A0C71" w14:textId="77777777" w:rsidR="00B51214" w:rsidRPr="00B51214" w:rsidRDefault="00B51214" w:rsidP="00B51214">
      <w:pPr>
        <w:rPr>
          <w:rFonts w:ascii="Helvetica" w:hAnsi="Helvetica"/>
          <w:sz w:val="22"/>
          <w:szCs w:val="22"/>
        </w:rPr>
      </w:pPr>
      <w:r w:rsidRPr="00B51214">
        <w:rPr>
          <w:rFonts w:ascii="Helvetica" w:hAnsi="Helvetica"/>
          <w:b/>
          <w:bCs/>
          <w:sz w:val="22"/>
          <w:szCs w:val="22"/>
        </w:rPr>
        <w:t>POBLACIÓN A ATENDER</w:t>
      </w:r>
      <w:r w:rsidRPr="00B51214">
        <w:rPr>
          <w:rFonts w:ascii="Helvetica" w:hAnsi="Helvetica"/>
          <w:sz w:val="22"/>
          <w:szCs w:val="22"/>
        </w:rPr>
        <w:t xml:space="preserve">: Mujeres de todas las edades, las que necesiten </w:t>
      </w:r>
    </w:p>
    <w:p w14:paraId="5D3C2749" w14:textId="77777777" w:rsidR="00B51214" w:rsidRPr="00B51214" w:rsidRDefault="00B51214" w:rsidP="00B51214">
      <w:pPr>
        <w:rPr>
          <w:rFonts w:ascii="Helvetica" w:hAnsi="Helvetica"/>
          <w:sz w:val="22"/>
          <w:szCs w:val="22"/>
        </w:rPr>
      </w:pPr>
    </w:p>
    <w:p w14:paraId="67BC0C5C" w14:textId="77777777" w:rsidR="00B51214" w:rsidRPr="00B51214" w:rsidRDefault="00B51214" w:rsidP="00B51214">
      <w:pPr>
        <w:rPr>
          <w:rFonts w:ascii="Helvetica" w:hAnsi="Helvetica"/>
          <w:b/>
          <w:bCs/>
          <w:sz w:val="22"/>
          <w:szCs w:val="22"/>
        </w:rPr>
      </w:pPr>
      <w:r w:rsidRPr="00B51214">
        <w:rPr>
          <w:rFonts w:ascii="Helvetica" w:hAnsi="Helvetica"/>
          <w:b/>
          <w:bCs/>
          <w:sz w:val="22"/>
          <w:szCs w:val="22"/>
        </w:rPr>
        <w:t>ACTORES DIRECTAMENTE INVOLUCRADOS</w:t>
      </w:r>
    </w:p>
    <w:p w14:paraId="34331464" w14:textId="77777777" w:rsidR="00B51214" w:rsidRPr="009973CC" w:rsidRDefault="00B51214" w:rsidP="009973CC">
      <w:pPr>
        <w:pStyle w:val="Prrafodelista"/>
        <w:numPr>
          <w:ilvl w:val="0"/>
          <w:numId w:val="30"/>
        </w:numPr>
        <w:rPr>
          <w:rFonts w:ascii="Helvetica" w:hAnsi="Helvetica"/>
          <w:sz w:val="22"/>
          <w:szCs w:val="22"/>
        </w:rPr>
      </w:pPr>
      <w:r w:rsidRPr="009973CC">
        <w:rPr>
          <w:rFonts w:ascii="Helvetica" w:hAnsi="Helvetica"/>
          <w:sz w:val="22"/>
          <w:szCs w:val="22"/>
        </w:rPr>
        <w:t>Instituto de las Artesanías</w:t>
      </w:r>
    </w:p>
    <w:p w14:paraId="26A21A8B" w14:textId="77777777" w:rsidR="00B51214" w:rsidRPr="009973CC" w:rsidRDefault="00B51214" w:rsidP="009973CC">
      <w:pPr>
        <w:pStyle w:val="Prrafodelista"/>
        <w:numPr>
          <w:ilvl w:val="0"/>
          <w:numId w:val="30"/>
        </w:numPr>
        <w:rPr>
          <w:rFonts w:ascii="Helvetica" w:hAnsi="Helvetica"/>
          <w:sz w:val="22"/>
          <w:szCs w:val="22"/>
        </w:rPr>
      </w:pPr>
      <w:r w:rsidRPr="009973CC">
        <w:rPr>
          <w:rFonts w:ascii="Helvetica" w:hAnsi="Helvetica"/>
          <w:sz w:val="22"/>
          <w:szCs w:val="22"/>
        </w:rPr>
        <w:t>Secretaría de las Mujeres</w:t>
      </w:r>
    </w:p>
    <w:p w14:paraId="33E114A6" w14:textId="77777777" w:rsidR="00B51214" w:rsidRPr="009973CC" w:rsidRDefault="00B51214" w:rsidP="009973CC">
      <w:pPr>
        <w:pStyle w:val="Prrafodelista"/>
        <w:numPr>
          <w:ilvl w:val="0"/>
          <w:numId w:val="30"/>
        </w:numPr>
        <w:rPr>
          <w:rFonts w:ascii="Helvetica" w:hAnsi="Helvetica"/>
          <w:sz w:val="22"/>
          <w:szCs w:val="22"/>
        </w:rPr>
      </w:pPr>
      <w:r w:rsidRPr="009973CC">
        <w:rPr>
          <w:rFonts w:ascii="Helvetica" w:hAnsi="Helvetica"/>
          <w:sz w:val="22"/>
          <w:szCs w:val="22"/>
        </w:rPr>
        <w:t>Secretaría del Bienestar</w:t>
      </w:r>
    </w:p>
    <w:p w14:paraId="5CE1E916" w14:textId="77777777" w:rsidR="00B51214" w:rsidRPr="009973CC" w:rsidRDefault="00B51214" w:rsidP="009973CC">
      <w:pPr>
        <w:pStyle w:val="Prrafodelista"/>
        <w:numPr>
          <w:ilvl w:val="0"/>
          <w:numId w:val="30"/>
        </w:numPr>
        <w:rPr>
          <w:rFonts w:ascii="Helvetica" w:hAnsi="Helvetica"/>
          <w:sz w:val="22"/>
          <w:szCs w:val="22"/>
        </w:rPr>
      </w:pPr>
      <w:r w:rsidRPr="009973CC">
        <w:rPr>
          <w:rFonts w:ascii="Helvetica" w:hAnsi="Helvetica"/>
          <w:sz w:val="22"/>
          <w:szCs w:val="22"/>
        </w:rPr>
        <w:t>Secretaría de Turismo</w:t>
      </w:r>
    </w:p>
    <w:p w14:paraId="61B7E774" w14:textId="77777777" w:rsidR="00B51214" w:rsidRPr="009973CC" w:rsidRDefault="00B51214" w:rsidP="009973CC">
      <w:pPr>
        <w:pStyle w:val="Prrafodelista"/>
        <w:numPr>
          <w:ilvl w:val="0"/>
          <w:numId w:val="30"/>
        </w:numPr>
        <w:rPr>
          <w:rFonts w:ascii="Helvetica" w:hAnsi="Helvetica"/>
          <w:sz w:val="22"/>
          <w:szCs w:val="22"/>
        </w:rPr>
      </w:pPr>
      <w:r w:rsidRPr="009973CC">
        <w:rPr>
          <w:rFonts w:ascii="Helvetica" w:hAnsi="Helvetica"/>
          <w:sz w:val="22"/>
          <w:szCs w:val="22"/>
        </w:rPr>
        <w:t>Gobierno del estado de Oaxaca</w:t>
      </w:r>
    </w:p>
    <w:p w14:paraId="67372DA5" w14:textId="77777777" w:rsidR="00B51214" w:rsidRPr="00B51214" w:rsidRDefault="00B51214" w:rsidP="00B51214">
      <w:pPr>
        <w:rPr>
          <w:rFonts w:ascii="Helvetica" w:hAnsi="Helvetica"/>
          <w:sz w:val="22"/>
          <w:szCs w:val="22"/>
        </w:rPr>
      </w:pPr>
    </w:p>
    <w:p w14:paraId="4ADF1158" w14:textId="77777777" w:rsidR="00B51214" w:rsidRPr="00956997" w:rsidRDefault="00B51214" w:rsidP="00956997">
      <w:pPr>
        <w:jc w:val="center"/>
        <w:rPr>
          <w:rFonts w:ascii="Helvetica" w:hAnsi="Helvetica"/>
          <w:b/>
          <w:bCs/>
          <w:sz w:val="22"/>
          <w:szCs w:val="22"/>
          <w:u w:val="single"/>
        </w:rPr>
      </w:pPr>
      <w:r w:rsidRPr="00956997">
        <w:rPr>
          <w:rFonts w:ascii="Helvetica" w:hAnsi="Helvetica"/>
          <w:b/>
          <w:bCs/>
          <w:sz w:val="22"/>
          <w:szCs w:val="22"/>
          <w:u w:val="single"/>
        </w:rPr>
        <w:t>SOLICITUD: Presidenta Municipal Sonia Luis Gallegos</w:t>
      </w:r>
    </w:p>
    <w:p w14:paraId="6AA94737" w14:textId="77777777" w:rsidR="00B51214" w:rsidRPr="00B51214" w:rsidRDefault="00B51214" w:rsidP="00B51214">
      <w:pPr>
        <w:rPr>
          <w:rFonts w:ascii="Helvetica" w:hAnsi="Helvetica"/>
          <w:sz w:val="22"/>
          <w:szCs w:val="22"/>
        </w:rPr>
      </w:pPr>
    </w:p>
    <w:p w14:paraId="7B1DF88C" w14:textId="77777777" w:rsidR="00B51214" w:rsidRPr="00B51214" w:rsidRDefault="00B51214" w:rsidP="00B51214">
      <w:pPr>
        <w:rPr>
          <w:rFonts w:ascii="Helvetica" w:hAnsi="Helvetica"/>
          <w:sz w:val="22"/>
          <w:szCs w:val="22"/>
        </w:rPr>
      </w:pPr>
      <w:r w:rsidRPr="00B51214">
        <w:rPr>
          <w:rFonts w:ascii="Helvetica" w:hAnsi="Helvetica"/>
          <w:sz w:val="22"/>
          <w:szCs w:val="22"/>
        </w:rPr>
        <w:t>San Dionisio del Mar Oaxaca, a 31 de enero del 2023</w:t>
      </w:r>
    </w:p>
    <w:p w14:paraId="47D4FE75" w14:textId="77777777" w:rsidR="00B51214" w:rsidRPr="00B51214" w:rsidRDefault="00B51214" w:rsidP="00B51214">
      <w:pPr>
        <w:rPr>
          <w:rFonts w:ascii="Helvetica" w:hAnsi="Helvetica"/>
          <w:sz w:val="22"/>
          <w:szCs w:val="22"/>
        </w:rPr>
      </w:pPr>
    </w:p>
    <w:p w14:paraId="5132A20C" w14:textId="77777777" w:rsidR="00B51214" w:rsidRPr="00B51214" w:rsidRDefault="00B51214" w:rsidP="00B51214">
      <w:pPr>
        <w:rPr>
          <w:rFonts w:ascii="Helvetica" w:hAnsi="Helvetica"/>
          <w:sz w:val="22"/>
          <w:szCs w:val="22"/>
        </w:rPr>
      </w:pPr>
      <w:r w:rsidRPr="00B51214">
        <w:rPr>
          <w:rFonts w:ascii="Helvetica" w:hAnsi="Helvetica"/>
          <w:sz w:val="22"/>
          <w:szCs w:val="22"/>
        </w:rPr>
        <w:t>Al C. Presidente de la República Andrés Manuel López Obrador:</w:t>
      </w:r>
    </w:p>
    <w:p w14:paraId="1E7F9482" w14:textId="77777777" w:rsidR="00B51214" w:rsidRPr="00B51214" w:rsidRDefault="00B51214" w:rsidP="00B51214">
      <w:pPr>
        <w:rPr>
          <w:rFonts w:ascii="Helvetica" w:hAnsi="Helvetica"/>
          <w:sz w:val="22"/>
          <w:szCs w:val="22"/>
        </w:rPr>
      </w:pPr>
      <w:r w:rsidRPr="00B51214">
        <w:rPr>
          <w:rFonts w:ascii="Helvetica" w:hAnsi="Helvetica"/>
          <w:sz w:val="22"/>
          <w:szCs w:val="22"/>
        </w:rPr>
        <w:t>Al C. Representante de Comunicación Social de la Presidencia de la República</w:t>
      </w:r>
    </w:p>
    <w:p w14:paraId="1F70F327" w14:textId="77777777" w:rsidR="00B51214" w:rsidRPr="00B51214" w:rsidRDefault="00B51214" w:rsidP="00B51214">
      <w:pPr>
        <w:rPr>
          <w:rFonts w:ascii="Helvetica" w:hAnsi="Helvetica"/>
          <w:sz w:val="22"/>
          <w:szCs w:val="22"/>
        </w:rPr>
      </w:pPr>
    </w:p>
    <w:p w14:paraId="4B2CF449" w14:textId="77777777" w:rsidR="00B51214" w:rsidRPr="00B51214" w:rsidRDefault="00B51214" w:rsidP="00B51214">
      <w:pPr>
        <w:jc w:val="both"/>
        <w:rPr>
          <w:rFonts w:ascii="Helvetica" w:hAnsi="Helvetica"/>
          <w:sz w:val="22"/>
          <w:szCs w:val="22"/>
        </w:rPr>
      </w:pPr>
      <w:r w:rsidRPr="00B51214">
        <w:rPr>
          <w:rFonts w:ascii="Helvetica" w:hAnsi="Helvetica"/>
          <w:sz w:val="22"/>
          <w:szCs w:val="22"/>
        </w:rPr>
        <w:t xml:space="preserve">ASUNTO: Solicitud de asfaltado de 2 tramos carreteros en San Dionicio del Mar, Oaxaca. (pueblo indígena </w:t>
      </w:r>
      <w:proofErr w:type="spellStart"/>
      <w:r w:rsidRPr="00B51214">
        <w:rPr>
          <w:rFonts w:ascii="Helvetica" w:hAnsi="Helvetica"/>
          <w:sz w:val="22"/>
          <w:szCs w:val="22"/>
        </w:rPr>
        <w:t>Ikojts</w:t>
      </w:r>
      <w:proofErr w:type="spellEnd"/>
      <w:r w:rsidRPr="00B51214">
        <w:rPr>
          <w:rFonts w:ascii="Helvetica" w:hAnsi="Helvetica"/>
          <w:sz w:val="22"/>
          <w:szCs w:val="22"/>
        </w:rPr>
        <w:t>)</w:t>
      </w:r>
    </w:p>
    <w:p w14:paraId="16A47B8C" w14:textId="77777777" w:rsidR="00B51214" w:rsidRPr="00B51214" w:rsidRDefault="00B51214" w:rsidP="00B51214">
      <w:pPr>
        <w:jc w:val="both"/>
        <w:rPr>
          <w:rFonts w:ascii="Helvetica" w:hAnsi="Helvetica"/>
          <w:sz w:val="22"/>
          <w:szCs w:val="22"/>
        </w:rPr>
      </w:pPr>
    </w:p>
    <w:p w14:paraId="3F247A55" w14:textId="77777777" w:rsidR="00B51214" w:rsidRPr="00B51214" w:rsidRDefault="00B51214" w:rsidP="00B51214">
      <w:pPr>
        <w:jc w:val="both"/>
        <w:rPr>
          <w:rFonts w:ascii="Helvetica" w:hAnsi="Helvetica"/>
          <w:sz w:val="22"/>
          <w:szCs w:val="22"/>
        </w:rPr>
      </w:pPr>
      <w:r w:rsidRPr="00B51214">
        <w:rPr>
          <w:rFonts w:ascii="Helvetica" w:hAnsi="Helvetica"/>
          <w:sz w:val="22"/>
          <w:szCs w:val="22"/>
        </w:rPr>
        <w:t xml:space="preserve">Los que suscribimos el pueblo originario </w:t>
      </w:r>
      <w:proofErr w:type="spellStart"/>
      <w:r w:rsidRPr="00B51214">
        <w:rPr>
          <w:rFonts w:ascii="Helvetica" w:hAnsi="Helvetica"/>
          <w:sz w:val="22"/>
          <w:szCs w:val="22"/>
        </w:rPr>
        <w:t>Ikojts</w:t>
      </w:r>
      <w:proofErr w:type="spellEnd"/>
      <w:r w:rsidRPr="00B51214">
        <w:rPr>
          <w:rFonts w:ascii="Helvetica" w:hAnsi="Helvetica"/>
          <w:sz w:val="22"/>
          <w:szCs w:val="22"/>
        </w:rPr>
        <w:t xml:space="preserve"> de San Dionisio del Mar Oaxaca, y la C. Presidenta Municipal de San Dionisio del Mar, Sonia Luis Gallegos, solicitamos a través de este medio el asfaltado de dos tramos carreteros que comprenden la comunicación entre:</w:t>
      </w:r>
    </w:p>
    <w:p w14:paraId="7575EBDD" w14:textId="77777777" w:rsidR="00B51214" w:rsidRPr="00B51214" w:rsidRDefault="00B51214" w:rsidP="00B51214">
      <w:pPr>
        <w:jc w:val="both"/>
        <w:rPr>
          <w:rFonts w:ascii="Helvetica" w:hAnsi="Helvetica"/>
          <w:sz w:val="22"/>
          <w:szCs w:val="22"/>
        </w:rPr>
      </w:pPr>
    </w:p>
    <w:p w14:paraId="47E66715" w14:textId="77777777" w:rsidR="00B51214" w:rsidRPr="00B51214" w:rsidRDefault="00B51214" w:rsidP="00B51214">
      <w:pPr>
        <w:jc w:val="both"/>
        <w:rPr>
          <w:rFonts w:ascii="Helvetica" w:hAnsi="Helvetica"/>
          <w:sz w:val="22"/>
          <w:szCs w:val="22"/>
        </w:rPr>
      </w:pPr>
      <w:r w:rsidRPr="00B51214">
        <w:rPr>
          <w:rFonts w:ascii="Helvetica" w:hAnsi="Helvetica"/>
          <w:sz w:val="22"/>
          <w:szCs w:val="22"/>
        </w:rPr>
        <w:t xml:space="preserve">1) el municipio de San Dionisio del Mar </w:t>
      </w:r>
      <w:proofErr w:type="spellStart"/>
      <w:r w:rsidRPr="00B51214">
        <w:rPr>
          <w:rFonts w:ascii="Helvetica" w:hAnsi="Helvetica"/>
          <w:sz w:val="22"/>
          <w:szCs w:val="22"/>
        </w:rPr>
        <w:t>Oax</w:t>
      </w:r>
      <w:proofErr w:type="spellEnd"/>
      <w:r w:rsidRPr="00B51214">
        <w:rPr>
          <w:rFonts w:ascii="Helvetica" w:hAnsi="Helvetica"/>
          <w:sz w:val="22"/>
          <w:szCs w:val="22"/>
        </w:rPr>
        <w:t xml:space="preserve">., y la comunidad zapoteca de </w:t>
      </w:r>
      <w:proofErr w:type="spellStart"/>
      <w:r w:rsidRPr="00B51214">
        <w:rPr>
          <w:rFonts w:ascii="Helvetica" w:hAnsi="Helvetica"/>
          <w:sz w:val="22"/>
          <w:szCs w:val="22"/>
        </w:rPr>
        <w:t>Chicapa</w:t>
      </w:r>
      <w:proofErr w:type="spellEnd"/>
      <w:r w:rsidRPr="00B51214">
        <w:rPr>
          <w:rFonts w:ascii="Helvetica" w:hAnsi="Helvetica"/>
          <w:sz w:val="22"/>
          <w:szCs w:val="22"/>
        </w:rPr>
        <w:t xml:space="preserve"> de Castro Oaxaca. Con una distancia de 17.49</w:t>
      </w:r>
      <w:r w:rsidR="009973CC">
        <w:rPr>
          <w:rFonts w:ascii="Helvetica" w:hAnsi="Helvetica"/>
          <w:sz w:val="22"/>
          <w:szCs w:val="22"/>
        </w:rPr>
        <w:t xml:space="preserve"> </w:t>
      </w:r>
      <w:proofErr w:type="spellStart"/>
      <w:r w:rsidRPr="00B51214">
        <w:rPr>
          <w:rFonts w:ascii="Helvetica" w:hAnsi="Helvetica"/>
          <w:sz w:val="22"/>
          <w:szCs w:val="22"/>
        </w:rPr>
        <w:t>kms</w:t>
      </w:r>
      <w:proofErr w:type="spellEnd"/>
    </w:p>
    <w:p w14:paraId="6D0D7CBF" w14:textId="77777777" w:rsidR="00B51214" w:rsidRPr="00B51214" w:rsidRDefault="00B51214" w:rsidP="00B51214">
      <w:pPr>
        <w:jc w:val="both"/>
        <w:rPr>
          <w:rFonts w:ascii="Helvetica" w:hAnsi="Helvetica"/>
          <w:sz w:val="22"/>
          <w:szCs w:val="22"/>
        </w:rPr>
      </w:pPr>
      <w:r w:rsidRPr="00B51214">
        <w:rPr>
          <w:rFonts w:ascii="Helvetica" w:hAnsi="Helvetica"/>
          <w:sz w:val="22"/>
          <w:szCs w:val="22"/>
        </w:rPr>
        <w:t xml:space="preserve">2) Y el tramo carretero entre el municipio de San Dionisio del Mar </w:t>
      </w:r>
      <w:proofErr w:type="spellStart"/>
      <w:r w:rsidRPr="00B51214">
        <w:rPr>
          <w:rFonts w:ascii="Helvetica" w:hAnsi="Helvetica"/>
          <w:sz w:val="22"/>
          <w:szCs w:val="22"/>
        </w:rPr>
        <w:t>Oax</w:t>
      </w:r>
      <w:proofErr w:type="spellEnd"/>
      <w:r w:rsidRPr="00B51214">
        <w:rPr>
          <w:rFonts w:ascii="Helvetica" w:hAnsi="Helvetica"/>
          <w:sz w:val="22"/>
          <w:szCs w:val="22"/>
        </w:rPr>
        <w:t>., y su agencia Huamúchil, que se localiza a 14.68 km de esta cabecera municipal</w:t>
      </w:r>
    </w:p>
    <w:p w14:paraId="3977AFB6" w14:textId="77777777" w:rsidR="00B51214" w:rsidRPr="00B51214" w:rsidRDefault="00B51214" w:rsidP="00B51214">
      <w:pPr>
        <w:jc w:val="both"/>
        <w:rPr>
          <w:rFonts w:ascii="Helvetica" w:hAnsi="Helvetica"/>
          <w:sz w:val="22"/>
          <w:szCs w:val="22"/>
        </w:rPr>
      </w:pPr>
    </w:p>
    <w:p w14:paraId="3F9CAA91" w14:textId="77777777" w:rsidR="00B51214" w:rsidRPr="00B51214" w:rsidRDefault="00B51214" w:rsidP="00B51214">
      <w:pPr>
        <w:jc w:val="both"/>
        <w:rPr>
          <w:rFonts w:ascii="Helvetica" w:hAnsi="Helvetica"/>
          <w:sz w:val="22"/>
          <w:szCs w:val="22"/>
        </w:rPr>
      </w:pPr>
      <w:r w:rsidRPr="00B51214">
        <w:rPr>
          <w:rFonts w:ascii="Helvetica" w:hAnsi="Helvetica"/>
          <w:sz w:val="22"/>
          <w:szCs w:val="22"/>
        </w:rPr>
        <w:t xml:space="preserve">Nuestra comunidad de San Dionisio del Mar, Oaxaca. pueblo indígena </w:t>
      </w:r>
      <w:proofErr w:type="spellStart"/>
      <w:r w:rsidRPr="00B51214">
        <w:rPr>
          <w:rFonts w:ascii="Helvetica" w:hAnsi="Helvetica"/>
          <w:sz w:val="22"/>
          <w:szCs w:val="22"/>
        </w:rPr>
        <w:t>Ikojts</w:t>
      </w:r>
      <w:proofErr w:type="spellEnd"/>
      <w:r w:rsidRPr="00B51214">
        <w:rPr>
          <w:rFonts w:ascii="Helvetica" w:hAnsi="Helvetica"/>
          <w:sz w:val="22"/>
          <w:szCs w:val="22"/>
        </w:rPr>
        <w:t>, se localiza en el Istmo de Tehuantepec, y al oriente de la capital del Estado. Como cabecera municipal, cuenta con 2 agencias principales Huamúchil y San Dionisio Pueblo Viejo.</w:t>
      </w:r>
    </w:p>
    <w:p w14:paraId="78484128" w14:textId="77777777" w:rsidR="00B51214" w:rsidRPr="00B51214" w:rsidRDefault="00B51214" w:rsidP="00B51214">
      <w:pPr>
        <w:jc w:val="both"/>
        <w:rPr>
          <w:rFonts w:ascii="Helvetica" w:hAnsi="Helvetica"/>
          <w:sz w:val="22"/>
          <w:szCs w:val="22"/>
        </w:rPr>
      </w:pPr>
    </w:p>
    <w:p w14:paraId="06F89C7D" w14:textId="77777777" w:rsidR="00B51214" w:rsidRPr="00B51214" w:rsidRDefault="00B51214" w:rsidP="00B51214">
      <w:pPr>
        <w:jc w:val="both"/>
        <w:rPr>
          <w:rFonts w:ascii="Helvetica" w:hAnsi="Helvetica"/>
          <w:sz w:val="22"/>
          <w:szCs w:val="22"/>
        </w:rPr>
      </w:pPr>
      <w:r w:rsidRPr="00B51214">
        <w:rPr>
          <w:rFonts w:ascii="Helvetica" w:hAnsi="Helvetica"/>
          <w:sz w:val="22"/>
          <w:szCs w:val="22"/>
        </w:rPr>
        <w:t xml:space="preserve">Tan difícil se encuentra la vía carretera que no tenemos ya ni el registro de cuándo fue la última pavimentación, luego debido a las intensas lluvias que nos azotan año con año, así como los </w:t>
      </w:r>
      <w:r w:rsidRPr="00B51214">
        <w:rPr>
          <w:rFonts w:ascii="Helvetica" w:hAnsi="Helvetica"/>
          <w:sz w:val="22"/>
          <w:szCs w:val="22"/>
        </w:rPr>
        <w:lastRenderedPageBreak/>
        <w:t>vientos del Norte, terminan deteriorando la capa asfáltica. Adjuntamos fotografías para evidenciar el estado actual de nuestra vía de comunicación.</w:t>
      </w:r>
    </w:p>
    <w:p w14:paraId="0A980BC1" w14:textId="77777777" w:rsidR="00B51214" w:rsidRPr="00B51214" w:rsidRDefault="00B51214" w:rsidP="00B51214">
      <w:pPr>
        <w:jc w:val="both"/>
        <w:rPr>
          <w:rFonts w:ascii="Helvetica" w:hAnsi="Helvetica"/>
          <w:sz w:val="22"/>
          <w:szCs w:val="22"/>
        </w:rPr>
      </w:pPr>
      <w:r w:rsidRPr="00B51214">
        <w:rPr>
          <w:rFonts w:ascii="Helvetica" w:hAnsi="Helvetica"/>
          <w:sz w:val="22"/>
          <w:szCs w:val="22"/>
        </w:rPr>
        <w:t xml:space="preserve">Nos falta esta vía de comunicación para que se dé el desarrollo de nuestro municipio, porque no tener una buena carretera, buen transporte, para sacar los productos, para incrementar los recursos económicos de las familias en San Mateo del Mar. </w:t>
      </w:r>
    </w:p>
    <w:p w14:paraId="0607A244" w14:textId="77777777" w:rsidR="00B51214" w:rsidRPr="00B51214" w:rsidRDefault="00B51214" w:rsidP="00B51214">
      <w:pPr>
        <w:jc w:val="both"/>
        <w:rPr>
          <w:rFonts w:ascii="Helvetica" w:hAnsi="Helvetica"/>
          <w:sz w:val="22"/>
          <w:szCs w:val="22"/>
        </w:rPr>
      </w:pPr>
      <w:r w:rsidRPr="00B51214">
        <w:rPr>
          <w:rFonts w:ascii="Helvetica" w:hAnsi="Helvetica"/>
          <w:sz w:val="22"/>
          <w:szCs w:val="22"/>
        </w:rPr>
        <w:t xml:space="preserve">En los últimos años, las diferentes autoridades municipales de San Dionisio del Mar, han gestionado ante las dependencias estatales el mejoramiento de estos 2 tramos carreteros, sin éxito. </w:t>
      </w:r>
    </w:p>
    <w:p w14:paraId="6DE8B230" w14:textId="77777777" w:rsidR="00B51214" w:rsidRPr="00B51214" w:rsidRDefault="00B51214" w:rsidP="00B51214">
      <w:pPr>
        <w:jc w:val="both"/>
        <w:rPr>
          <w:rFonts w:ascii="Helvetica" w:hAnsi="Helvetica"/>
          <w:sz w:val="22"/>
          <w:szCs w:val="22"/>
        </w:rPr>
      </w:pPr>
      <w:r w:rsidRPr="00B51214">
        <w:rPr>
          <w:rFonts w:ascii="Helvetica" w:hAnsi="Helvetica"/>
          <w:sz w:val="22"/>
          <w:szCs w:val="22"/>
        </w:rPr>
        <w:t>Actualmente, consideramos que estas vías son importantes para el desarrollo de nuestro pueblo de San Dionisio del Mar, Oax</w:t>
      </w:r>
      <w:r>
        <w:rPr>
          <w:rFonts w:ascii="Helvetica" w:hAnsi="Helvetica"/>
          <w:sz w:val="22"/>
          <w:szCs w:val="22"/>
        </w:rPr>
        <w:t xml:space="preserve">aca, </w:t>
      </w:r>
      <w:r w:rsidRPr="00B51214">
        <w:rPr>
          <w:rFonts w:ascii="Helvetica" w:hAnsi="Helvetica"/>
          <w:sz w:val="22"/>
          <w:szCs w:val="22"/>
        </w:rPr>
        <w:t>ya que constituye el acceso de productos de consumo diario de la ciudad y la salida de nuestros productos del mar, ya que nuestra principal actividad económica depende de la pesca y la agricultura.</w:t>
      </w:r>
    </w:p>
    <w:p w14:paraId="1308D114" w14:textId="77777777" w:rsidR="00B51214" w:rsidRPr="00B51214" w:rsidRDefault="00B51214" w:rsidP="00B51214">
      <w:pPr>
        <w:jc w:val="both"/>
        <w:rPr>
          <w:rFonts w:ascii="Helvetica" w:hAnsi="Helvetica"/>
          <w:sz w:val="22"/>
          <w:szCs w:val="22"/>
        </w:rPr>
      </w:pPr>
    </w:p>
    <w:p w14:paraId="5449A6A2" w14:textId="77777777" w:rsidR="00B51214" w:rsidRPr="00B51214" w:rsidRDefault="00B51214" w:rsidP="00B51214">
      <w:pPr>
        <w:jc w:val="both"/>
        <w:rPr>
          <w:rFonts w:ascii="Helvetica" w:hAnsi="Helvetica"/>
          <w:sz w:val="22"/>
          <w:szCs w:val="22"/>
        </w:rPr>
      </w:pPr>
      <w:r w:rsidRPr="00B51214">
        <w:rPr>
          <w:rFonts w:ascii="Helvetica" w:hAnsi="Helvetica"/>
          <w:sz w:val="22"/>
          <w:szCs w:val="22"/>
        </w:rPr>
        <w:t>Pero más allá de lo económico, las vías de comunicación impulsan el desarrollo social de nuestros pueblos, garantizándonos una calidad de vida y compartiendo nuestras costumbres y tradiciones con el resto de la región y el país.</w:t>
      </w:r>
    </w:p>
    <w:p w14:paraId="288A81CD" w14:textId="77777777" w:rsidR="00B51214" w:rsidRPr="00B51214" w:rsidRDefault="00B51214" w:rsidP="00B51214">
      <w:pPr>
        <w:jc w:val="both"/>
        <w:rPr>
          <w:rFonts w:ascii="Helvetica" w:hAnsi="Helvetica"/>
          <w:sz w:val="22"/>
          <w:szCs w:val="22"/>
        </w:rPr>
      </w:pPr>
    </w:p>
    <w:p w14:paraId="64A24CFE" w14:textId="77777777" w:rsidR="00B51214" w:rsidRPr="00B51214" w:rsidRDefault="00B51214" w:rsidP="00B51214">
      <w:pPr>
        <w:jc w:val="both"/>
        <w:rPr>
          <w:rFonts w:ascii="Helvetica" w:hAnsi="Helvetica"/>
          <w:sz w:val="22"/>
          <w:szCs w:val="22"/>
        </w:rPr>
      </w:pPr>
      <w:r w:rsidRPr="00B51214">
        <w:rPr>
          <w:rFonts w:ascii="Helvetica" w:hAnsi="Helvetica"/>
          <w:sz w:val="22"/>
          <w:szCs w:val="22"/>
        </w:rPr>
        <w:t>Los pueblos originarios luchamos en forma personal, local y regional para impulsar el crecimiento de nuestras comunidades, pero sin accesos carreteros, nuestro esfuerzo requiere multiplicarse.</w:t>
      </w:r>
    </w:p>
    <w:p w14:paraId="41709CF7" w14:textId="77777777" w:rsidR="00B51214" w:rsidRPr="00B51214" w:rsidRDefault="00B51214" w:rsidP="00B51214">
      <w:pPr>
        <w:jc w:val="both"/>
        <w:rPr>
          <w:rFonts w:ascii="Helvetica" w:hAnsi="Helvetica"/>
          <w:sz w:val="22"/>
          <w:szCs w:val="22"/>
        </w:rPr>
      </w:pPr>
    </w:p>
    <w:p w14:paraId="184290C4" w14:textId="77777777" w:rsidR="00B51214" w:rsidRPr="00B51214" w:rsidRDefault="00B51214" w:rsidP="00B51214">
      <w:pPr>
        <w:jc w:val="both"/>
        <w:rPr>
          <w:rFonts w:ascii="Helvetica" w:hAnsi="Helvetica"/>
          <w:sz w:val="22"/>
          <w:szCs w:val="22"/>
        </w:rPr>
      </w:pPr>
      <w:r w:rsidRPr="00B51214">
        <w:rPr>
          <w:rFonts w:ascii="Helvetica" w:hAnsi="Helvetica"/>
          <w:sz w:val="22"/>
          <w:szCs w:val="22"/>
        </w:rPr>
        <w:t>De lo anterior, nos dirigimos a ustedes respetuosamente para solicitar el apoyo para el asfaltado de estos dos tramos carreteros, ya que sabemos bien que el desarrollo social de los pueblos indígenas es parte fundamental y estructural de las Políticas Públicas de su Gobierno.</w:t>
      </w:r>
    </w:p>
    <w:p w14:paraId="4CB86B4C" w14:textId="77777777" w:rsidR="00B51214" w:rsidRPr="00B51214" w:rsidRDefault="00B51214" w:rsidP="00B51214">
      <w:pPr>
        <w:jc w:val="both"/>
        <w:rPr>
          <w:rFonts w:ascii="Helvetica" w:hAnsi="Helvetica"/>
          <w:sz w:val="22"/>
          <w:szCs w:val="22"/>
        </w:rPr>
      </w:pPr>
    </w:p>
    <w:p w14:paraId="59F91002" w14:textId="77777777" w:rsidR="00C55428" w:rsidRDefault="00B51214" w:rsidP="00B51214">
      <w:pPr>
        <w:rPr>
          <w:rFonts w:ascii="Helvetica" w:hAnsi="Helvetica"/>
          <w:sz w:val="22"/>
          <w:szCs w:val="22"/>
        </w:rPr>
      </w:pPr>
      <w:r w:rsidRPr="00B51214">
        <w:rPr>
          <w:rFonts w:ascii="Helvetica" w:hAnsi="Helvetica"/>
          <w:sz w:val="22"/>
          <w:szCs w:val="22"/>
        </w:rPr>
        <w:t>Agradecemos de antemano su intervención ante esta solicitud y esperamos tener una respuesta satisfactoria a nuestra petición.</w:t>
      </w:r>
    </w:p>
    <w:p w14:paraId="42E80EEB" w14:textId="77777777" w:rsidR="00B51214" w:rsidRPr="00C55428" w:rsidRDefault="00B51214" w:rsidP="00B51214">
      <w:pPr>
        <w:rPr>
          <w:rFonts w:ascii="Helvetica" w:hAnsi="Helvetica"/>
          <w:sz w:val="22"/>
          <w:szCs w:val="22"/>
        </w:rPr>
      </w:pPr>
      <w:r w:rsidRPr="00B51214">
        <w:rPr>
          <w:rFonts w:ascii="Helvetica" w:hAnsi="Helvetica"/>
          <w:b/>
          <w:bCs/>
          <w:sz w:val="22"/>
          <w:szCs w:val="22"/>
        </w:rPr>
        <w:t>Respetuosamente</w:t>
      </w:r>
    </w:p>
    <w:p w14:paraId="5B912051" w14:textId="77777777" w:rsidR="00FA432F" w:rsidRDefault="00B51214" w:rsidP="00B51214">
      <w:pPr>
        <w:rPr>
          <w:rFonts w:ascii="Helvetica" w:hAnsi="Helvetica"/>
          <w:b/>
          <w:bCs/>
          <w:sz w:val="22"/>
          <w:szCs w:val="22"/>
        </w:rPr>
      </w:pPr>
      <w:r w:rsidRPr="00B51214">
        <w:rPr>
          <w:rFonts w:ascii="Helvetica" w:hAnsi="Helvetica"/>
          <w:b/>
          <w:bCs/>
          <w:sz w:val="22"/>
          <w:szCs w:val="22"/>
        </w:rPr>
        <w:t xml:space="preserve">El pueblo indígena </w:t>
      </w:r>
      <w:proofErr w:type="spellStart"/>
      <w:r w:rsidRPr="00B51214">
        <w:rPr>
          <w:rFonts w:ascii="Helvetica" w:hAnsi="Helvetica"/>
          <w:b/>
          <w:bCs/>
          <w:sz w:val="22"/>
          <w:szCs w:val="22"/>
        </w:rPr>
        <w:t>Ikojts</w:t>
      </w:r>
      <w:proofErr w:type="spellEnd"/>
      <w:r w:rsidRPr="00B51214">
        <w:rPr>
          <w:rFonts w:ascii="Helvetica" w:hAnsi="Helvetica"/>
          <w:b/>
          <w:bCs/>
          <w:sz w:val="22"/>
          <w:szCs w:val="22"/>
        </w:rPr>
        <w:t xml:space="preserve"> y la C. Presidenta Municipal de San Dionisio del Mar Oaxaca.</w:t>
      </w:r>
    </w:p>
    <w:p w14:paraId="6991A02F" w14:textId="77777777" w:rsidR="00C55428" w:rsidRPr="00C55428" w:rsidRDefault="00C55428" w:rsidP="00B51214">
      <w:pPr>
        <w:rPr>
          <w:rFonts w:ascii="Helvetica" w:hAnsi="Helvetica"/>
          <w:b/>
          <w:bCs/>
          <w:sz w:val="22"/>
          <w:szCs w:val="22"/>
        </w:rPr>
      </w:pPr>
    </w:p>
    <w:p w14:paraId="12BB2656" w14:textId="77777777" w:rsidR="00C55428" w:rsidRPr="00C55428" w:rsidRDefault="00C55428" w:rsidP="00C55428">
      <w:pPr>
        <w:rPr>
          <w:rFonts w:ascii="Helvetica" w:hAnsi="Helvetica"/>
          <w:b/>
          <w:bCs/>
          <w:sz w:val="22"/>
          <w:szCs w:val="22"/>
        </w:rPr>
      </w:pPr>
      <w:r w:rsidRPr="00C55428">
        <w:rPr>
          <w:rFonts w:ascii="Helvetica" w:hAnsi="Helvetica"/>
          <w:b/>
          <w:bCs/>
          <w:sz w:val="22"/>
          <w:szCs w:val="22"/>
        </w:rPr>
        <w:t xml:space="preserve">Nombre: </w:t>
      </w:r>
      <w:proofErr w:type="spellStart"/>
      <w:r w:rsidRPr="00C55428">
        <w:rPr>
          <w:rFonts w:ascii="Helvetica" w:hAnsi="Helvetica"/>
          <w:b/>
          <w:bCs/>
          <w:sz w:val="22"/>
          <w:szCs w:val="22"/>
        </w:rPr>
        <w:t>Lenia</w:t>
      </w:r>
      <w:proofErr w:type="spellEnd"/>
      <w:r w:rsidRPr="00C55428">
        <w:rPr>
          <w:rFonts w:ascii="Helvetica" w:hAnsi="Helvetica"/>
          <w:b/>
          <w:bCs/>
          <w:sz w:val="22"/>
          <w:szCs w:val="22"/>
        </w:rPr>
        <w:t xml:space="preserve"> Ana de </w:t>
      </w:r>
      <w:proofErr w:type="spellStart"/>
      <w:r w:rsidRPr="00C55428">
        <w:rPr>
          <w:rFonts w:ascii="Helvetica" w:hAnsi="Helvetica"/>
          <w:b/>
          <w:bCs/>
          <w:sz w:val="22"/>
          <w:szCs w:val="22"/>
        </w:rPr>
        <w:t>Cos</w:t>
      </w:r>
      <w:proofErr w:type="spellEnd"/>
      <w:r w:rsidRPr="00C55428">
        <w:rPr>
          <w:rFonts w:ascii="Helvetica" w:hAnsi="Helvetica"/>
          <w:b/>
          <w:bCs/>
          <w:sz w:val="22"/>
          <w:szCs w:val="22"/>
        </w:rPr>
        <w:t xml:space="preserve"> Cruz</w:t>
      </w:r>
    </w:p>
    <w:p w14:paraId="30BA5D00" w14:textId="77777777" w:rsidR="00C55428" w:rsidRPr="00C55428" w:rsidRDefault="00C55428" w:rsidP="00C55428">
      <w:pPr>
        <w:rPr>
          <w:rFonts w:ascii="Helvetica" w:hAnsi="Helvetica"/>
          <w:b/>
          <w:bCs/>
          <w:sz w:val="22"/>
          <w:szCs w:val="22"/>
        </w:rPr>
      </w:pPr>
      <w:r w:rsidRPr="00C55428">
        <w:rPr>
          <w:rFonts w:ascii="Helvetica" w:hAnsi="Helvetica"/>
          <w:b/>
          <w:bCs/>
          <w:sz w:val="22"/>
          <w:szCs w:val="22"/>
        </w:rPr>
        <w:t>Cargo: Titular de la IMM</w:t>
      </w:r>
    </w:p>
    <w:p w14:paraId="788EA5D5" w14:textId="77777777" w:rsidR="00C55428" w:rsidRPr="00C55428" w:rsidRDefault="00C55428" w:rsidP="00C55428">
      <w:pPr>
        <w:rPr>
          <w:rFonts w:ascii="Helvetica" w:hAnsi="Helvetica"/>
          <w:b/>
          <w:bCs/>
          <w:sz w:val="22"/>
          <w:szCs w:val="22"/>
        </w:rPr>
      </w:pPr>
      <w:r w:rsidRPr="00C55428">
        <w:rPr>
          <w:rFonts w:ascii="Helvetica" w:hAnsi="Helvetica"/>
          <w:b/>
          <w:bCs/>
          <w:sz w:val="22"/>
          <w:szCs w:val="22"/>
        </w:rPr>
        <w:t>Municipio el espinal</w:t>
      </w:r>
    </w:p>
    <w:p w14:paraId="137CDE9B" w14:textId="77777777" w:rsidR="00C55428" w:rsidRPr="00C55428" w:rsidRDefault="00C55428" w:rsidP="00C55428">
      <w:pPr>
        <w:rPr>
          <w:rFonts w:ascii="Helvetica" w:hAnsi="Helvetica"/>
          <w:b/>
          <w:bCs/>
          <w:sz w:val="22"/>
          <w:szCs w:val="22"/>
        </w:rPr>
      </w:pPr>
    </w:p>
    <w:p w14:paraId="3874AE76" w14:textId="77777777" w:rsidR="00C55428" w:rsidRPr="00C55428" w:rsidRDefault="00C55428" w:rsidP="00C55428">
      <w:pPr>
        <w:jc w:val="both"/>
        <w:rPr>
          <w:rFonts w:ascii="Helvetica" w:hAnsi="Helvetica"/>
          <w:sz w:val="22"/>
          <w:szCs w:val="22"/>
        </w:rPr>
      </w:pPr>
      <w:r w:rsidRPr="00C55428">
        <w:rPr>
          <w:rFonts w:ascii="Helvetica" w:hAnsi="Helvetica"/>
          <w:sz w:val="22"/>
          <w:szCs w:val="22"/>
        </w:rPr>
        <w:t>Promover medias urgentes para eliminar la discriminación hacia las mujeres en las comunidades.</w:t>
      </w:r>
    </w:p>
    <w:p w14:paraId="6F55A9A6" w14:textId="77777777" w:rsidR="00C55428" w:rsidRPr="00C55428" w:rsidRDefault="00C55428" w:rsidP="00C55428">
      <w:pPr>
        <w:jc w:val="both"/>
        <w:rPr>
          <w:rFonts w:ascii="Helvetica" w:hAnsi="Helvetica"/>
          <w:sz w:val="22"/>
          <w:szCs w:val="22"/>
        </w:rPr>
      </w:pPr>
      <w:r w:rsidRPr="00C55428">
        <w:rPr>
          <w:rFonts w:ascii="Helvetica" w:hAnsi="Helvetica"/>
          <w:sz w:val="22"/>
          <w:szCs w:val="22"/>
        </w:rPr>
        <w:t>Ya que hasta el día de hoy las mujeres seguimos sufriendo altos índices de violencia, a pesar de que dicen que debemos de lograr la igualdad de género.</w:t>
      </w:r>
    </w:p>
    <w:p w14:paraId="445A3BC4" w14:textId="77777777" w:rsidR="00C55428" w:rsidRPr="00C55428" w:rsidRDefault="00C55428" w:rsidP="00C55428">
      <w:pPr>
        <w:jc w:val="both"/>
        <w:rPr>
          <w:rFonts w:ascii="Helvetica" w:hAnsi="Helvetica"/>
          <w:sz w:val="22"/>
          <w:szCs w:val="22"/>
        </w:rPr>
      </w:pPr>
      <w:r w:rsidRPr="00C55428">
        <w:rPr>
          <w:rFonts w:ascii="Helvetica" w:hAnsi="Helvetica"/>
          <w:sz w:val="22"/>
          <w:szCs w:val="22"/>
        </w:rPr>
        <w:t>Le pregunto a las compañeras presente como vamos a lograr la igualdad de género, que hemos hecho, que acciones</w:t>
      </w:r>
    </w:p>
    <w:p w14:paraId="54B3AEC9" w14:textId="77777777" w:rsidR="00C55428" w:rsidRPr="00C55428" w:rsidRDefault="00C55428" w:rsidP="00C55428">
      <w:pPr>
        <w:jc w:val="both"/>
        <w:rPr>
          <w:rFonts w:ascii="Helvetica" w:hAnsi="Helvetica"/>
          <w:sz w:val="22"/>
          <w:szCs w:val="22"/>
        </w:rPr>
      </w:pPr>
      <w:r w:rsidRPr="00C55428">
        <w:rPr>
          <w:rFonts w:ascii="Helvetica" w:hAnsi="Helvetica"/>
          <w:sz w:val="22"/>
          <w:szCs w:val="22"/>
        </w:rPr>
        <w:t>Sigamos haciendo campañas foros debates, acciones.</w:t>
      </w:r>
    </w:p>
    <w:p w14:paraId="0C453408" w14:textId="77777777" w:rsidR="00C55428" w:rsidRPr="00C55428" w:rsidRDefault="00C55428" w:rsidP="00C55428">
      <w:pPr>
        <w:jc w:val="both"/>
        <w:rPr>
          <w:rFonts w:ascii="Helvetica" w:hAnsi="Helvetica"/>
          <w:sz w:val="22"/>
          <w:szCs w:val="22"/>
        </w:rPr>
      </w:pPr>
      <w:r w:rsidRPr="00C55428">
        <w:rPr>
          <w:rFonts w:ascii="Helvetica" w:hAnsi="Helvetica"/>
          <w:sz w:val="22"/>
          <w:szCs w:val="22"/>
        </w:rPr>
        <w:t>Hemos hecho talleres de violencia de género, de derechos de las mujeres, pata erradicar la violencia.</w:t>
      </w:r>
    </w:p>
    <w:p w14:paraId="55E9D6AB" w14:textId="77777777" w:rsidR="00C55428" w:rsidRPr="00C55428" w:rsidRDefault="00C55428" w:rsidP="00C55428">
      <w:pPr>
        <w:jc w:val="both"/>
        <w:rPr>
          <w:rFonts w:ascii="Helvetica" w:hAnsi="Helvetica"/>
          <w:sz w:val="22"/>
          <w:szCs w:val="22"/>
        </w:rPr>
      </w:pPr>
      <w:r w:rsidRPr="00C55428">
        <w:rPr>
          <w:rFonts w:ascii="Helvetica" w:hAnsi="Helvetica"/>
          <w:sz w:val="22"/>
          <w:szCs w:val="22"/>
        </w:rPr>
        <w:t>Y tenemos muchas dificultades en la IMM, como la falta de personal, porque los mismos compañeros del municipio, no apoyan dentro de las actividades.</w:t>
      </w:r>
    </w:p>
    <w:p w14:paraId="06DD4E11" w14:textId="77777777" w:rsidR="00C55428" w:rsidRPr="00C55428" w:rsidRDefault="00C55428" w:rsidP="00C55428">
      <w:pPr>
        <w:jc w:val="both"/>
        <w:rPr>
          <w:rFonts w:ascii="Helvetica" w:hAnsi="Helvetica"/>
          <w:sz w:val="22"/>
          <w:szCs w:val="22"/>
        </w:rPr>
      </w:pPr>
      <w:r w:rsidRPr="00C55428">
        <w:rPr>
          <w:rFonts w:ascii="Helvetica" w:hAnsi="Helvetica"/>
          <w:sz w:val="22"/>
          <w:szCs w:val="22"/>
        </w:rPr>
        <w:t>Hagamos conciencia, para acabar con la violencia de género, feminicidios, mediante talleres y creando redes</w:t>
      </w:r>
    </w:p>
    <w:p w14:paraId="7308A3E3" w14:textId="77777777" w:rsidR="00C55428" w:rsidRPr="00C55428" w:rsidRDefault="00C55428" w:rsidP="00C55428">
      <w:pPr>
        <w:rPr>
          <w:rFonts w:ascii="Helvetica" w:hAnsi="Helvetica"/>
          <w:sz w:val="22"/>
          <w:szCs w:val="22"/>
        </w:rPr>
      </w:pPr>
    </w:p>
    <w:p w14:paraId="2D8420C5" w14:textId="77777777" w:rsidR="00C55428" w:rsidRPr="00C55428" w:rsidRDefault="00C55428" w:rsidP="00C55428">
      <w:pPr>
        <w:rPr>
          <w:rFonts w:ascii="Helvetica" w:hAnsi="Helvetica"/>
          <w:sz w:val="22"/>
          <w:szCs w:val="22"/>
        </w:rPr>
      </w:pPr>
      <w:r w:rsidRPr="00C55428">
        <w:rPr>
          <w:rFonts w:ascii="Helvetica" w:hAnsi="Helvetica"/>
          <w:sz w:val="22"/>
          <w:szCs w:val="22"/>
        </w:rPr>
        <w:t xml:space="preserve">PROPUESTA 1 </w:t>
      </w:r>
    </w:p>
    <w:p w14:paraId="40E9EF39" w14:textId="77777777" w:rsidR="00C55428" w:rsidRPr="00C55428" w:rsidRDefault="00C55428" w:rsidP="00C55428">
      <w:pPr>
        <w:rPr>
          <w:rFonts w:ascii="Helvetica" w:hAnsi="Helvetica"/>
          <w:sz w:val="22"/>
          <w:szCs w:val="22"/>
        </w:rPr>
      </w:pPr>
      <w:r w:rsidRPr="00C55428">
        <w:rPr>
          <w:rFonts w:ascii="Helvetica" w:hAnsi="Helvetica"/>
          <w:sz w:val="22"/>
          <w:szCs w:val="22"/>
        </w:rPr>
        <w:lastRenderedPageBreak/>
        <w:t>Modificar las leyes discriminatorias y hacer más que promuevan la igualdad</w:t>
      </w:r>
    </w:p>
    <w:p w14:paraId="698B2663" w14:textId="77777777" w:rsidR="00C55428" w:rsidRPr="00C55428" w:rsidRDefault="00C55428" w:rsidP="00C55428">
      <w:pPr>
        <w:rPr>
          <w:rFonts w:ascii="Helvetica" w:hAnsi="Helvetica"/>
          <w:sz w:val="22"/>
          <w:szCs w:val="22"/>
        </w:rPr>
      </w:pPr>
      <w:r w:rsidRPr="00C55428">
        <w:rPr>
          <w:rFonts w:ascii="Helvetica" w:hAnsi="Helvetica"/>
          <w:sz w:val="22"/>
          <w:szCs w:val="22"/>
        </w:rPr>
        <w:t>PROPUESTA 2</w:t>
      </w:r>
    </w:p>
    <w:p w14:paraId="1A4C8526" w14:textId="77777777" w:rsidR="00C55428" w:rsidRPr="00C55428" w:rsidRDefault="00C55428" w:rsidP="00C55428">
      <w:pPr>
        <w:rPr>
          <w:rFonts w:ascii="Helvetica" w:hAnsi="Helvetica"/>
          <w:sz w:val="22"/>
          <w:szCs w:val="22"/>
        </w:rPr>
      </w:pPr>
      <w:r w:rsidRPr="00C55428">
        <w:rPr>
          <w:rFonts w:ascii="Helvetica" w:hAnsi="Helvetica"/>
          <w:sz w:val="22"/>
          <w:szCs w:val="22"/>
        </w:rPr>
        <w:t>Hacer más refugios.</w:t>
      </w:r>
    </w:p>
    <w:p w14:paraId="049CCCD6" w14:textId="77777777" w:rsidR="00C55428" w:rsidRPr="00C55428" w:rsidRDefault="00C55428" w:rsidP="00C55428">
      <w:pPr>
        <w:rPr>
          <w:rFonts w:ascii="Helvetica" w:hAnsi="Helvetica"/>
          <w:sz w:val="22"/>
          <w:szCs w:val="22"/>
        </w:rPr>
      </w:pPr>
      <w:r w:rsidRPr="00C55428">
        <w:rPr>
          <w:rFonts w:ascii="Helvetica" w:hAnsi="Helvetica"/>
          <w:sz w:val="22"/>
          <w:szCs w:val="22"/>
        </w:rPr>
        <w:t>PROPUESTA 3</w:t>
      </w:r>
    </w:p>
    <w:p w14:paraId="0E6AF2E8" w14:textId="77777777" w:rsidR="00C55428" w:rsidRPr="00C55428" w:rsidRDefault="00C55428" w:rsidP="00C55428">
      <w:pPr>
        <w:rPr>
          <w:rFonts w:ascii="Helvetica" w:hAnsi="Helvetica"/>
          <w:sz w:val="22"/>
          <w:szCs w:val="22"/>
        </w:rPr>
      </w:pPr>
      <w:r w:rsidRPr="00C55428">
        <w:rPr>
          <w:rFonts w:ascii="Helvetica" w:hAnsi="Helvetica"/>
          <w:sz w:val="22"/>
          <w:szCs w:val="22"/>
        </w:rPr>
        <w:t>Tener en las instancias un modelo de atención con perspectiva de género, y un protocolo de atención.</w:t>
      </w:r>
    </w:p>
    <w:p w14:paraId="37F5547F" w14:textId="77777777" w:rsidR="00C55428" w:rsidRPr="00C55428" w:rsidRDefault="00C55428" w:rsidP="00C55428">
      <w:pPr>
        <w:rPr>
          <w:rFonts w:ascii="Helvetica" w:hAnsi="Helvetica"/>
          <w:sz w:val="22"/>
          <w:szCs w:val="22"/>
        </w:rPr>
      </w:pPr>
      <w:r w:rsidRPr="00C55428">
        <w:rPr>
          <w:rFonts w:ascii="Helvetica" w:hAnsi="Helvetica"/>
          <w:sz w:val="22"/>
          <w:szCs w:val="22"/>
        </w:rPr>
        <w:t>PROPUESTA 4</w:t>
      </w:r>
    </w:p>
    <w:p w14:paraId="59B7580A" w14:textId="77777777" w:rsidR="00C55428" w:rsidRPr="00C55428" w:rsidRDefault="00C55428" w:rsidP="00C55428">
      <w:pPr>
        <w:rPr>
          <w:rFonts w:ascii="Helvetica" w:hAnsi="Helvetica"/>
          <w:sz w:val="22"/>
          <w:szCs w:val="22"/>
        </w:rPr>
      </w:pPr>
      <w:r w:rsidRPr="00C55428">
        <w:rPr>
          <w:rFonts w:ascii="Helvetica" w:hAnsi="Helvetica"/>
          <w:sz w:val="22"/>
          <w:szCs w:val="22"/>
        </w:rPr>
        <w:t>Un equipo especializado en las IMM, con personal especializado</w:t>
      </w:r>
    </w:p>
    <w:p w14:paraId="69B9518B" w14:textId="77777777" w:rsidR="00C55428" w:rsidRPr="00C55428" w:rsidRDefault="00C55428" w:rsidP="00C55428">
      <w:pPr>
        <w:rPr>
          <w:rFonts w:ascii="Helvetica" w:hAnsi="Helvetica"/>
          <w:sz w:val="22"/>
          <w:szCs w:val="22"/>
        </w:rPr>
      </w:pPr>
      <w:r w:rsidRPr="00C55428">
        <w:rPr>
          <w:rFonts w:ascii="Helvetica" w:hAnsi="Helvetica"/>
          <w:sz w:val="22"/>
          <w:szCs w:val="22"/>
        </w:rPr>
        <w:t>PROPUESTA 5</w:t>
      </w:r>
    </w:p>
    <w:p w14:paraId="057A4081" w14:textId="77777777" w:rsidR="00C55428" w:rsidRPr="00C55428" w:rsidRDefault="00C55428" w:rsidP="00C55428">
      <w:pPr>
        <w:rPr>
          <w:rFonts w:ascii="Helvetica" w:hAnsi="Helvetica"/>
          <w:sz w:val="22"/>
          <w:szCs w:val="22"/>
        </w:rPr>
      </w:pPr>
      <w:r w:rsidRPr="00C55428">
        <w:rPr>
          <w:rFonts w:ascii="Helvetica" w:hAnsi="Helvetica"/>
          <w:sz w:val="22"/>
          <w:szCs w:val="22"/>
        </w:rPr>
        <w:t>Proporcionar capacitaciones permanentes en la SM para las IMM.</w:t>
      </w:r>
    </w:p>
    <w:p w14:paraId="3E0943C5" w14:textId="77777777" w:rsidR="00C55428" w:rsidRPr="00C55428" w:rsidRDefault="00C55428" w:rsidP="00B51214">
      <w:pPr>
        <w:rPr>
          <w:rFonts w:ascii="Helvetica" w:hAnsi="Helvetica"/>
          <w:sz w:val="22"/>
          <w:szCs w:val="22"/>
        </w:rPr>
      </w:pPr>
    </w:p>
    <w:p w14:paraId="0479AB2C" w14:textId="77777777" w:rsidR="007F709E" w:rsidRDefault="007F709E">
      <w:pPr>
        <w:rPr>
          <w:rFonts w:ascii="Helvetica Neue" w:eastAsia="Helvetica Neue" w:hAnsi="Helvetica Neue" w:cs="Helvetica Neue"/>
          <w:b/>
          <w:bCs/>
          <w:sz w:val="22"/>
          <w:szCs w:val="22"/>
        </w:rPr>
      </w:pPr>
    </w:p>
    <w:p w14:paraId="4AA858DA" w14:textId="77777777" w:rsidR="008906FC" w:rsidRPr="00BD25E0" w:rsidRDefault="0072260F">
      <w:pPr>
        <w:rPr>
          <w:rFonts w:ascii="Helvetica Neue" w:eastAsia="Helvetica Neue" w:hAnsi="Helvetica Neue" w:cs="Helvetica Neue"/>
          <w:b/>
          <w:bCs/>
          <w:sz w:val="22"/>
          <w:szCs w:val="22"/>
        </w:rPr>
      </w:pPr>
      <w:r w:rsidRPr="00BD25E0">
        <w:rPr>
          <w:rFonts w:ascii="Helvetica Neue" w:eastAsia="Helvetica Neue" w:hAnsi="Helvetica Neue" w:cs="Helvetica Neue"/>
          <w:b/>
          <w:bCs/>
          <w:sz w:val="22"/>
          <w:szCs w:val="22"/>
        </w:rPr>
        <w:t>5.- Sesión de preguntas y res</w:t>
      </w:r>
      <w:r w:rsidRPr="00BD25E0">
        <w:rPr>
          <w:rFonts w:ascii="Helvetica Neue" w:eastAsia="Helvetica Neue" w:hAnsi="Helvetica Neue" w:cs="Helvetica Neue"/>
          <w:b/>
          <w:bCs/>
          <w:sz w:val="22"/>
          <w:szCs w:val="22"/>
        </w:rPr>
        <w:t>puestas.</w:t>
      </w:r>
    </w:p>
    <w:p w14:paraId="376580EE" w14:textId="77777777" w:rsidR="009D0280" w:rsidRDefault="0072260F">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De acuerdo con la mecánica definida y una vez concluidas las ponencias, se abrió una ronda de preguntas y respuestas entre l</w:t>
      </w:r>
      <w:r w:rsidR="009D0280">
        <w:rPr>
          <w:rFonts w:ascii="Helvetica Neue" w:eastAsia="Helvetica Neue" w:hAnsi="Helvetica Neue" w:cs="Helvetica Neue"/>
          <w:sz w:val="22"/>
          <w:szCs w:val="22"/>
        </w:rPr>
        <w:t>a</w:t>
      </w:r>
      <w:r>
        <w:rPr>
          <w:rFonts w:ascii="Helvetica Neue" w:eastAsia="Helvetica Neue" w:hAnsi="Helvetica Neue" w:cs="Helvetica Neue"/>
          <w:sz w:val="22"/>
          <w:szCs w:val="22"/>
        </w:rPr>
        <w:t>s integrantes de la Mesa Temática Sectorial, con el objetivo de estimular la participación y profundizar en los temas corr</w:t>
      </w:r>
      <w:r>
        <w:rPr>
          <w:rFonts w:ascii="Helvetica Neue" w:eastAsia="Helvetica Neue" w:hAnsi="Helvetica Neue" w:cs="Helvetica Neue"/>
          <w:sz w:val="22"/>
          <w:szCs w:val="22"/>
        </w:rPr>
        <w:t>espondientes al tema tratado.</w:t>
      </w:r>
    </w:p>
    <w:p w14:paraId="4C100D37" w14:textId="77777777" w:rsidR="009D0280" w:rsidRDefault="009D0280">
      <w:pPr>
        <w:jc w:val="both"/>
        <w:rPr>
          <w:rFonts w:ascii="Helvetica Neue" w:eastAsia="Helvetica Neue" w:hAnsi="Helvetica Neue" w:cs="Helvetica Neue"/>
          <w:sz w:val="22"/>
          <w:szCs w:val="22"/>
        </w:rPr>
      </w:pPr>
    </w:p>
    <w:p w14:paraId="1ED7E042" w14:textId="77777777" w:rsidR="00C55428" w:rsidRDefault="00C55428">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Participación 1:</w:t>
      </w:r>
    </w:p>
    <w:p w14:paraId="5AC2FF52" w14:textId="77777777" w:rsidR="00C55428" w:rsidRDefault="00C55428">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Hemos escuchado los mismos problemas que vivimos las mujeres, las mujeres en San Mateo del Mar siguen viviendo restricciones para estudiar, participar en las comunidades, cumplir con cargos, en fin, sigue fuerte el machismo. ¿cómo le hacemos para que en la práctica sea una realidad la igualdad entre mujeres y hombres?</w:t>
      </w:r>
    </w:p>
    <w:p w14:paraId="05C9C13D" w14:textId="77777777" w:rsidR="00C55428" w:rsidRDefault="00C55428">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En materia de prevención y atención de la violencia, ¿cómo podemos hacerle para estar acompañadas de instituciones y autoridades que puedan respaldar y apoyarnos en los servicios de atención y el trabajo que hacemos?</w:t>
      </w:r>
    </w:p>
    <w:p w14:paraId="2806E979" w14:textId="77777777" w:rsidR="00C55428" w:rsidRDefault="00C55428">
      <w:pPr>
        <w:jc w:val="both"/>
        <w:rPr>
          <w:rFonts w:ascii="Helvetica Neue" w:eastAsia="Helvetica Neue" w:hAnsi="Helvetica Neue" w:cs="Helvetica Neue"/>
          <w:sz w:val="22"/>
          <w:szCs w:val="22"/>
        </w:rPr>
      </w:pPr>
    </w:p>
    <w:p w14:paraId="2C379628" w14:textId="77777777" w:rsidR="00C55428" w:rsidRDefault="00C55428">
      <w:pPr>
        <w:jc w:val="both"/>
        <w:rPr>
          <w:rFonts w:ascii="Helvetica Neue" w:eastAsia="Helvetica Neue" w:hAnsi="Helvetica Neue" w:cs="Helvetica Neue"/>
          <w:sz w:val="22"/>
          <w:szCs w:val="22"/>
        </w:rPr>
      </w:pPr>
    </w:p>
    <w:p w14:paraId="6B885625" w14:textId="77777777" w:rsidR="00A07191" w:rsidRDefault="00C55428">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Participación 2:</w:t>
      </w:r>
    </w:p>
    <w:p w14:paraId="685DAC92" w14:textId="77777777" w:rsidR="00C55428" w:rsidRDefault="00C55428">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Yo hice la propuesta de un refugio en la zona Norte, nos ha tocado hacer acompañamientos y el refugio de la asociación civil está saturado, debe haber albergues temporales en los municipios, que tengan un modelo especializado. </w:t>
      </w:r>
    </w:p>
    <w:p w14:paraId="6CB242DD" w14:textId="77777777" w:rsidR="00C55428" w:rsidRDefault="00C55428">
      <w:pPr>
        <w:jc w:val="both"/>
        <w:rPr>
          <w:rFonts w:ascii="Helvetica Neue" w:eastAsia="Helvetica Neue" w:hAnsi="Helvetica Neue" w:cs="Helvetica Neue"/>
          <w:sz w:val="22"/>
          <w:szCs w:val="22"/>
        </w:rPr>
      </w:pPr>
    </w:p>
    <w:p w14:paraId="0326EF32" w14:textId="77777777" w:rsidR="00C55428" w:rsidRDefault="00C55428">
      <w:pPr>
        <w:jc w:val="both"/>
        <w:rPr>
          <w:rFonts w:ascii="Helvetica Neue" w:eastAsia="Helvetica Neue" w:hAnsi="Helvetica Neue" w:cs="Helvetica Neue"/>
          <w:sz w:val="22"/>
          <w:szCs w:val="22"/>
        </w:rPr>
      </w:pPr>
    </w:p>
    <w:p w14:paraId="07B2F62F" w14:textId="77777777" w:rsidR="00C55428" w:rsidRDefault="00C55428">
      <w:pPr>
        <w:jc w:val="both"/>
        <w:rPr>
          <w:rFonts w:ascii="Helvetica Neue" w:eastAsia="Helvetica Neue" w:hAnsi="Helvetica Neue" w:cs="Helvetica Neue"/>
          <w:sz w:val="22"/>
          <w:szCs w:val="22"/>
        </w:rPr>
      </w:pPr>
    </w:p>
    <w:p w14:paraId="779B1236" w14:textId="77777777" w:rsidR="00EA3662" w:rsidRDefault="00EA3662" w:rsidP="00EA3662">
      <w:pPr>
        <w:rPr>
          <w:rFonts w:ascii="Helvetica Neue" w:eastAsia="Helvetica Neue" w:hAnsi="Helvetica Neue" w:cs="Helvetica Neue"/>
          <w:b/>
          <w:sz w:val="22"/>
          <w:szCs w:val="22"/>
        </w:rPr>
      </w:pPr>
      <w:r>
        <w:rPr>
          <w:rFonts w:ascii="Helvetica Neue" w:eastAsia="Helvetica Neue" w:hAnsi="Helvetica Neue" w:cs="Helvetica Neue"/>
          <w:b/>
          <w:sz w:val="22"/>
          <w:szCs w:val="22"/>
        </w:rPr>
        <w:t>6.- Integración de conclusiones.</w:t>
      </w:r>
    </w:p>
    <w:p w14:paraId="131687BD" w14:textId="77777777" w:rsidR="00EA3662" w:rsidRDefault="00EA3662" w:rsidP="00EA3662">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Con el objetivo de validar las conclusiones de mayor relevancia, la Moderadora realizó un recuento de las mismas. Las integrantes de la mesa las enlistan en orden de prioridad. Las conclusiones que se ubicaron en los primeros lugares se propondrán para su lectura en la sesión plenaria de cierre.</w:t>
      </w:r>
    </w:p>
    <w:p w14:paraId="62621807" w14:textId="77777777" w:rsidR="00577C8A" w:rsidRDefault="00577C8A">
      <w:pPr>
        <w:jc w:val="both"/>
        <w:rPr>
          <w:rFonts w:ascii="Helvetica Neue" w:eastAsia="Helvetica Neue" w:hAnsi="Helvetica Neue" w:cs="Helvetica Neue"/>
          <w:sz w:val="22"/>
          <w:szCs w:val="22"/>
        </w:rPr>
      </w:pPr>
      <w:bookmarkStart w:id="2" w:name="_Hlk125723476"/>
    </w:p>
    <w:p w14:paraId="6840B17D" w14:textId="77777777" w:rsidR="008C7230" w:rsidRDefault="00577C8A">
      <w:pPr>
        <w:jc w:val="both"/>
        <w:rPr>
          <w:rFonts w:ascii="Helvetica Neue" w:eastAsia="Helvetica Neue" w:hAnsi="Helvetica Neue" w:cs="Helvetica Neue"/>
          <w:sz w:val="22"/>
          <w:szCs w:val="22"/>
        </w:rPr>
      </w:pPr>
      <w:bookmarkStart w:id="3" w:name="_Hlk126066663"/>
      <w:r>
        <w:rPr>
          <w:rFonts w:ascii="Helvetica Neue" w:eastAsia="Helvetica Neue" w:hAnsi="Helvetica Neue" w:cs="Helvetica Neue"/>
          <w:sz w:val="22"/>
          <w:szCs w:val="22"/>
        </w:rPr>
        <w:t xml:space="preserve">Reunidas en la mesa de igualdad de género, para exponer y proponer soluciones a las problemáticas que enfrentan las mujeres de la región del Istmo, donde participaron </w:t>
      </w:r>
      <w:r w:rsidR="00465632">
        <w:rPr>
          <w:rFonts w:ascii="Helvetica Neue" w:eastAsia="Helvetica Neue" w:hAnsi="Helvetica Neue" w:cs="Helvetica Neue"/>
          <w:sz w:val="22"/>
          <w:szCs w:val="22"/>
        </w:rPr>
        <w:t>21</w:t>
      </w:r>
      <w:r>
        <w:rPr>
          <w:rFonts w:ascii="Helvetica Neue" w:eastAsia="Helvetica Neue" w:hAnsi="Helvetica Neue" w:cs="Helvetica Neue"/>
          <w:sz w:val="22"/>
          <w:szCs w:val="22"/>
        </w:rPr>
        <w:t xml:space="preserve"> mujeres, con amplia trayectoria de trabajo comunitario, </w:t>
      </w:r>
      <w:proofErr w:type="spellStart"/>
      <w:r>
        <w:rPr>
          <w:rFonts w:ascii="Helvetica Neue" w:eastAsia="Helvetica Neue" w:hAnsi="Helvetica Neue" w:cs="Helvetica Neue"/>
          <w:sz w:val="22"/>
          <w:szCs w:val="22"/>
        </w:rPr>
        <w:t>liderezas</w:t>
      </w:r>
      <w:proofErr w:type="spellEnd"/>
      <w:r>
        <w:rPr>
          <w:rFonts w:ascii="Helvetica Neue" w:eastAsia="Helvetica Neue" w:hAnsi="Helvetica Neue" w:cs="Helvetica Neue"/>
          <w:sz w:val="22"/>
          <w:szCs w:val="22"/>
        </w:rPr>
        <w:t xml:space="preserve"> en el ámbito político y social de la región, titulares de las IMM, integrantes de la sociedad civil y feministas, </w:t>
      </w:r>
      <w:r w:rsidR="007157EA">
        <w:rPr>
          <w:rFonts w:ascii="Helvetica Neue" w:eastAsia="Helvetica Neue" w:hAnsi="Helvetica Neue" w:cs="Helvetica Neue"/>
          <w:sz w:val="22"/>
          <w:szCs w:val="22"/>
        </w:rPr>
        <w:t>concluyeron que es necesario ver reflejadas en el plan de desarrollo las siguientes propuestas:</w:t>
      </w:r>
    </w:p>
    <w:p w14:paraId="14E5E64C" w14:textId="77777777" w:rsidR="007157EA" w:rsidRDefault="007157EA">
      <w:pPr>
        <w:jc w:val="both"/>
        <w:rPr>
          <w:rFonts w:ascii="Helvetica Neue" w:eastAsia="Helvetica Neue" w:hAnsi="Helvetica Neue" w:cs="Helvetica Neue"/>
          <w:sz w:val="22"/>
          <w:szCs w:val="22"/>
        </w:rPr>
      </w:pPr>
    </w:p>
    <w:bookmarkEnd w:id="2"/>
    <w:p w14:paraId="52C0BBF0" w14:textId="77777777" w:rsidR="00085EBD" w:rsidRPr="00085EBD" w:rsidRDefault="00085EBD" w:rsidP="00085EBD">
      <w:pPr>
        <w:pStyle w:val="Prrafodelista"/>
        <w:numPr>
          <w:ilvl w:val="0"/>
          <w:numId w:val="31"/>
        </w:numPr>
        <w:jc w:val="both"/>
        <w:rPr>
          <w:rFonts w:ascii="Helvetica Neue" w:eastAsia="Helvetica Neue" w:hAnsi="Helvetica Neue" w:cs="Helvetica Neue"/>
          <w:sz w:val="22"/>
          <w:szCs w:val="22"/>
        </w:rPr>
      </w:pPr>
      <w:r w:rsidRPr="00085EBD">
        <w:rPr>
          <w:rFonts w:ascii="Helvetica Neue" w:eastAsia="Helvetica Neue" w:hAnsi="Helvetica Neue" w:cs="Helvetica Neue"/>
          <w:sz w:val="22"/>
          <w:szCs w:val="22"/>
        </w:rPr>
        <w:lastRenderedPageBreak/>
        <w:t xml:space="preserve">Fortalecer el refugio existente y la creación de uno nuevo en la zona norte del Istmo, previo a diagnósticos de incidencia delictiva y datos que permitan identificar la ubicación estratégica. </w:t>
      </w:r>
    </w:p>
    <w:p w14:paraId="46F6C738" w14:textId="77777777" w:rsidR="00085EBD" w:rsidRPr="00085EBD" w:rsidRDefault="00085EBD" w:rsidP="00085EBD">
      <w:pPr>
        <w:pStyle w:val="Prrafodelista"/>
        <w:numPr>
          <w:ilvl w:val="0"/>
          <w:numId w:val="31"/>
        </w:numPr>
        <w:jc w:val="both"/>
        <w:rPr>
          <w:rFonts w:ascii="Helvetica Neue" w:eastAsia="Helvetica Neue" w:hAnsi="Helvetica Neue" w:cs="Helvetica Neue"/>
          <w:sz w:val="22"/>
          <w:szCs w:val="22"/>
        </w:rPr>
      </w:pPr>
      <w:r w:rsidRPr="00085EBD">
        <w:rPr>
          <w:rFonts w:ascii="Helvetica Neue" w:eastAsia="Helvetica Neue" w:hAnsi="Helvetica Neue" w:cs="Helvetica Neue"/>
          <w:sz w:val="22"/>
          <w:szCs w:val="22"/>
        </w:rPr>
        <w:t xml:space="preserve">Descentralización de las Instancias Municipales de las Mujeres: con patrimonio y personalidad jurídica propias. </w:t>
      </w:r>
    </w:p>
    <w:p w14:paraId="044591CE" w14:textId="77777777" w:rsidR="00085EBD" w:rsidRPr="00085EBD" w:rsidRDefault="00085EBD" w:rsidP="00085EBD">
      <w:pPr>
        <w:pStyle w:val="Prrafodelista"/>
        <w:numPr>
          <w:ilvl w:val="0"/>
          <w:numId w:val="31"/>
        </w:numPr>
        <w:jc w:val="both"/>
        <w:rPr>
          <w:rFonts w:ascii="Helvetica Neue" w:eastAsia="Helvetica Neue" w:hAnsi="Helvetica Neue" w:cs="Helvetica Neue"/>
          <w:sz w:val="22"/>
          <w:szCs w:val="22"/>
        </w:rPr>
      </w:pPr>
      <w:r w:rsidRPr="00085EBD">
        <w:rPr>
          <w:rFonts w:ascii="Helvetica Neue" w:eastAsia="Helvetica Neue" w:hAnsi="Helvetica Neue" w:cs="Helvetica Neue"/>
          <w:sz w:val="22"/>
          <w:szCs w:val="22"/>
        </w:rPr>
        <w:t xml:space="preserve">Bandos de Policía con perspectiva de género y capacitación policial con perspectiva de género. </w:t>
      </w:r>
    </w:p>
    <w:p w14:paraId="7BF732DF" w14:textId="77777777" w:rsidR="00085EBD" w:rsidRPr="00085EBD" w:rsidRDefault="00085EBD" w:rsidP="00085EBD">
      <w:pPr>
        <w:pStyle w:val="Prrafodelista"/>
        <w:numPr>
          <w:ilvl w:val="0"/>
          <w:numId w:val="31"/>
        </w:numPr>
        <w:jc w:val="both"/>
        <w:rPr>
          <w:rFonts w:ascii="Helvetica Neue" w:eastAsia="Helvetica Neue" w:hAnsi="Helvetica Neue" w:cs="Helvetica Neue"/>
          <w:sz w:val="22"/>
          <w:szCs w:val="22"/>
        </w:rPr>
      </w:pPr>
      <w:r w:rsidRPr="00085EBD">
        <w:rPr>
          <w:rFonts w:ascii="Helvetica Neue" w:eastAsia="Helvetica Neue" w:hAnsi="Helvetica Neue" w:cs="Helvetica Neue"/>
          <w:sz w:val="22"/>
          <w:szCs w:val="22"/>
        </w:rPr>
        <w:t xml:space="preserve">Protocolos de actuación policial que no pongan en riesgo la vida de las mujeres y garantías de no repetición. </w:t>
      </w:r>
    </w:p>
    <w:p w14:paraId="55678734" w14:textId="77777777" w:rsidR="00085EBD" w:rsidRPr="00085EBD" w:rsidRDefault="00085EBD" w:rsidP="00085EBD">
      <w:pPr>
        <w:pStyle w:val="Prrafodelista"/>
        <w:numPr>
          <w:ilvl w:val="0"/>
          <w:numId w:val="31"/>
        </w:numPr>
        <w:jc w:val="both"/>
        <w:rPr>
          <w:rFonts w:ascii="Helvetica Neue" w:eastAsia="Helvetica Neue" w:hAnsi="Helvetica Neue" w:cs="Helvetica Neue"/>
          <w:sz w:val="22"/>
          <w:szCs w:val="22"/>
        </w:rPr>
      </w:pPr>
      <w:r w:rsidRPr="00085EBD">
        <w:rPr>
          <w:rFonts w:ascii="Helvetica Neue" w:eastAsia="Helvetica Neue" w:hAnsi="Helvetica Neue" w:cs="Helvetica Neue"/>
          <w:sz w:val="22"/>
          <w:szCs w:val="22"/>
        </w:rPr>
        <w:t xml:space="preserve">Asumir que las y los servidores públicos tienen obligaciones de respeto, garantía y protección de los Derechos de NNA. Capacitar al personal de la administración pública municipal y de las demás dependencias en el municipio para este fin. </w:t>
      </w:r>
    </w:p>
    <w:p w14:paraId="7FBAA8D5" w14:textId="77777777" w:rsidR="00085EBD" w:rsidRPr="00085EBD" w:rsidRDefault="00085EBD" w:rsidP="00085EBD">
      <w:pPr>
        <w:pStyle w:val="Prrafodelista"/>
        <w:numPr>
          <w:ilvl w:val="0"/>
          <w:numId w:val="31"/>
        </w:numPr>
        <w:jc w:val="both"/>
        <w:rPr>
          <w:rFonts w:ascii="Helvetica Neue" w:eastAsia="Helvetica Neue" w:hAnsi="Helvetica Neue" w:cs="Helvetica Neue"/>
          <w:sz w:val="22"/>
          <w:szCs w:val="22"/>
        </w:rPr>
      </w:pPr>
      <w:r w:rsidRPr="00085EBD">
        <w:rPr>
          <w:rFonts w:ascii="Helvetica Neue" w:eastAsia="Helvetica Neue" w:hAnsi="Helvetica Neue" w:cs="Helvetica Neue"/>
          <w:sz w:val="22"/>
          <w:szCs w:val="22"/>
        </w:rPr>
        <w:t>Promover la coordinación con instituciones, organizaciones y actores que faciliten la protección de los derechos de NNA.</w:t>
      </w:r>
    </w:p>
    <w:p w14:paraId="36EBF681" w14:textId="77777777" w:rsidR="00085EBD" w:rsidRPr="00085EBD" w:rsidRDefault="00085EBD" w:rsidP="00085EBD">
      <w:pPr>
        <w:pStyle w:val="Prrafodelista"/>
        <w:numPr>
          <w:ilvl w:val="0"/>
          <w:numId w:val="31"/>
        </w:numPr>
        <w:jc w:val="both"/>
        <w:rPr>
          <w:rFonts w:ascii="Helvetica Neue" w:eastAsia="Helvetica Neue" w:hAnsi="Helvetica Neue" w:cs="Helvetica Neue"/>
          <w:sz w:val="22"/>
          <w:szCs w:val="22"/>
        </w:rPr>
      </w:pPr>
      <w:r w:rsidRPr="00085EBD">
        <w:rPr>
          <w:rFonts w:ascii="Helvetica Neue" w:eastAsia="Helvetica Neue" w:hAnsi="Helvetica Neue" w:cs="Helvetica Neue"/>
          <w:sz w:val="22"/>
          <w:szCs w:val="22"/>
        </w:rPr>
        <w:t>Garantizar entornos protectores para NNA, particularmente en la escuela, los servicios públicos y la comunidad</w:t>
      </w:r>
    </w:p>
    <w:p w14:paraId="155C87E9" w14:textId="77777777" w:rsidR="00085EBD" w:rsidRPr="00085EBD" w:rsidRDefault="00085EBD" w:rsidP="00085EBD">
      <w:pPr>
        <w:pStyle w:val="Prrafodelista"/>
        <w:numPr>
          <w:ilvl w:val="0"/>
          <w:numId w:val="31"/>
        </w:numPr>
        <w:jc w:val="both"/>
        <w:rPr>
          <w:rFonts w:ascii="Helvetica Neue" w:eastAsia="Helvetica Neue" w:hAnsi="Helvetica Neue" w:cs="Helvetica Neue"/>
          <w:sz w:val="22"/>
          <w:szCs w:val="22"/>
        </w:rPr>
      </w:pPr>
      <w:r w:rsidRPr="00085EBD">
        <w:rPr>
          <w:rFonts w:ascii="Helvetica Neue" w:eastAsia="Helvetica Neue" w:hAnsi="Helvetica Neue" w:cs="Helvetica Neue"/>
          <w:sz w:val="22"/>
          <w:szCs w:val="22"/>
        </w:rPr>
        <w:t>Contar infraestructura de salud adecuada y suficiente, con medicamentos cercanos para las mujeres. Implementar estrategias de capacitación para el personal de salud, y que se implementen programas de monitoreo a la atención que brinda el personal de médico y el destino de los medicamentos que llegan al Hospital de Santo Domingo Tehuantepec.</w:t>
      </w:r>
    </w:p>
    <w:p w14:paraId="19D6AF58" w14:textId="77777777" w:rsidR="00085EBD" w:rsidRPr="00085EBD" w:rsidRDefault="00085EBD" w:rsidP="00085EBD">
      <w:pPr>
        <w:pStyle w:val="Prrafodelista"/>
        <w:numPr>
          <w:ilvl w:val="0"/>
          <w:numId w:val="31"/>
        </w:numPr>
        <w:jc w:val="both"/>
        <w:rPr>
          <w:rFonts w:ascii="Helvetica Neue" w:eastAsia="Helvetica Neue" w:hAnsi="Helvetica Neue" w:cs="Helvetica Neue"/>
          <w:sz w:val="22"/>
          <w:szCs w:val="22"/>
        </w:rPr>
      </w:pPr>
      <w:r w:rsidRPr="00085EBD">
        <w:rPr>
          <w:rFonts w:ascii="Helvetica Neue" w:eastAsia="Helvetica Neue" w:hAnsi="Helvetica Neue" w:cs="Helvetica Neue"/>
          <w:sz w:val="22"/>
          <w:szCs w:val="22"/>
        </w:rPr>
        <w:t xml:space="preserve">Autoridades competentes y sensibles en las instituciones que brindan servicios y procuran justicia, que cuenten con personal que hable las lenguas indígenas. Jueces que dicten sentencias con perspectiva de género. </w:t>
      </w:r>
    </w:p>
    <w:p w14:paraId="5C117133" w14:textId="77777777" w:rsidR="00085EBD" w:rsidRPr="00085EBD" w:rsidRDefault="00085EBD" w:rsidP="00085EBD">
      <w:pPr>
        <w:pStyle w:val="Prrafodelista"/>
        <w:numPr>
          <w:ilvl w:val="0"/>
          <w:numId w:val="31"/>
        </w:numPr>
        <w:jc w:val="both"/>
        <w:rPr>
          <w:rFonts w:ascii="Helvetica Neue" w:eastAsia="Helvetica Neue" w:hAnsi="Helvetica Neue" w:cs="Helvetica Neue"/>
          <w:sz w:val="22"/>
          <w:szCs w:val="22"/>
        </w:rPr>
      </w:pPr>
      <w:r w:rsidRPr="00085EBD">
        <w:rPr>
          <w:rFonts w:ascii="Helvetica Neue" w:eastAsia="Helvetica Neue" w:hAnsi="Helvetica Neue" w:cs="Helvetica Neue"/>
          <w:sz w:val="22"/>
          <w:szCs w:val="22"/>
        </w:rPr>
        <w:t xml:space="preserve">Que haya financiamiento para las mujeres </w:t>
      </w:r>
      <w:r>
        <w:rPr>
          <w:rFonts w:ascii="Helvetica Neue" w:eastAsia="Helvetica Neue" w:hAnsi="Helvetica Neue" w:cs="Helvetica Neue"/>
          <w:sz w:val="22"/>
          <w:szCs w:val="22"/>
        </w:rPr>
        <w:t>en situación de violencia,</w:t>
      </w:r>
      <w:r w:rsidRPr="00085EBD">
        <w:rPr>
          <w:rFonts w:ascii="Helvetica Neue" w:eastAsia="Helvetica Neue" w:hAnsi="Helvetica Neue" w:cs="Helvetica Neue"/>
          <w:sz w:val="22"/>
          <w:szCs w:val="22"/>
        </w:rPr>
        <w:t xml:space="preserve"> sus necesidades y las herramientas o recursos necesarios para los acompañamientos. </w:t>
      </w:r>
    </w:p>
    <w:p w14:paraId="24308E24" w14:textId="77777777" w:rsidR="00085EBD" w:rsidRPr="00085EBD" w:rsidRDefault="00085EBD" w:rsidP="00085EBD">
      <w:pPr>
        <w:pStyle w:val="Prrafodelista"/>
        <w:numPr>
          <w:ilvl w:val="0"/>
          <w:numId w:val="31"/>
        </w:numPr>
        <w:jc w:val="both"/>
        <w:rPr>
          <w:rFonts w:ascii="Helvetica Neue" w:eastAsia="Helvetica Neue" w:hAnsi="Helvetica Neue" w:cs="Helvetica Neue"/>
          <w:sz w:val="22"/>
          <w:szCs w:val="22"/>
        </w:rPr>
      </w:pPr>
      <w:r w:rsidRPr="00085EBD">
        <w:rPr>
          <w:rFonts w:ascii="Helvetica Neue" w:eastAsia="Helvetica Neue" w:hAnsi="Helvetica Neue" w:cs="Helvetica Neue"/>
          <w:sz w:val="22"/>
          <w:szCs w:val="22"/>
        </w:rPr>
        <w:t xml:space="preserve">Que a través de la Secretaría de las Mujeres se retomen las voces de las mujeres para que el Congreso del Estado legisle y apruebe la Ley Vicaria, pues ha quedado en iniciativas, se requiere su aprobación y implementación para frenar y atender la violencia vicaria, donde se lastima, controla y daña a las mujeres a través de sus hijas e hijos, pues es una realidad en nuestra región. </w:t>
      </w:r>
    </w:p>
    <w:p w14:paraId="75C9C208" w14:textId="77777777" w:rsidR="00085EBD" w:rsidRPr="00085EBD" w:rsidRDefault="00085EBD" w:rsidP="00085EBD">
      <w:pPr>
        <w:pStyle w:val="Prrafodelista"/>
        <w:numPr>
          <w:ilvl w:val="0"/>
          <w:numId w:val="31"/>
        </w:numPr>
        <w:jc w:val="both"/>
        <w:rPr>
          <w:rFonts w:ascii="Helvetica Neue" w:eastAsia="Helvetica Neue" w:hAnsi="Helvetica Neue" w:cs="Helvetica Neue"/>
          <w:sz w:val="22"/>
          <w:szCs w:val="22"/>
        </w:rPr>
      </w:pPr>
      <w:r w:rsidRPr="00085EBD">
        <w:rPr>
          <w:rFonts w:ascii="Helvetica Neue" w:eastAsia="Helvetica Neue" w:hAnsi="Helvetica Neue" w:cs="Helvetica Neue"/>
          <w:sz w:val="22"/>
          <w:szCs w:val="22"/>
        </w:rPr>
        <w:t xml:space="preserve">Traductoras en las instituciones que brinden los servicios en lenguas indígenas. </w:t>
      </w:r>
    </w:p>
    <w:p w14:paraId="5825ADA2" w14:textId="77777777" w:rsidR="00085EBD" w:rsidRPr="00085EBD" w:rsidRDefault="00085EBD" w:rsidP="00085EBD">
      <w:pPr>
        <w:pStyle w:val="Prrafodelista"/>
        <w:numPr>
          <w:ilvl w:val="0"/>
          <w:numId w:val="31"/>
        </w:numPr>
        <w:jc w:val="both"/>
        <w:rPr>
          <w:rFonts w:ascii="Helvetica Neue" w:eastAsia="Helvetica Neue" w:hAnsi="Helvetica Neue" w:cs="Helvetica Neue"/>
          <w:sz w:val="22"/>
          <w:szCs w:val="22"/>
        </w:rPr>
      </w:pPr>
      <w:r w:rsidRPr="00085EBD">
        <w:rPr>
          <w:rFonts w:ascii="Helvetica Neue" w:eastAsia="Helvetica Neue" w:hAnsi="Helvetica Neue" w:cs="Helvetica Neue"/>
          <w:sz w:val="22"/>
          <w:szCs w:val="22"/>
        </w:rPr>
        <w:t>Que los derechos no se queden escritos, sino que se apliquen con el rigor de la ley.</w:t>
      </w:r>
    </w:p>
    <w:p w14:paraId="3882FC17" w14:textId="77777777" w:rsidR="00085EBD" w:rsidRPr="00085EBD" w:rsidRDefault="00085EBD" w:rsidP="00085EBD">
      <w:pPr>
        <w:pStyle w:val="Prrafodelista"/>
        <w:numPr>
          <w:ilvl w:val="0"/>
          <w:numId w:val="31"/>
        </w:numPr>
        <w:jc w:val="both"/>
        <w:rPr>
          <w:rFonts w:ascii="Helvetica Neue" w:eastAsia="Helvetica Neue" w:hAnsi="Helvetica Neue" w:cs="Helvetica Neue"/>
          <w:sz w:val="22"/>
          <w:szCs w:val="22"/>
        </w:rPr>
      </w:pPr>
      <w:r w:rsidRPr="00085EBD">
        <w:rPr>
          <w:rFonts w:ascii="Helvetica Neue" w:eastAsia="Helvetica Neue" w:hAnsi="Helvetica Neue" w:cs="Helvetica Neue"/>
          <w:sz w:val="22"/>
          <w:szCs w:val="22"/>
        </w:rPr>
        <w:t>Legislación para más presupuestos destinados, para la prevención y acondicionamiento de espacios para las mujeres.</w:t>
      </w:r>
    </w:p>
    <w:p w14:paraId="140DC8D6" w14:textId="77777777" w:rsidR="00085EBD" w:rsidRPr="00085EBD" w:rsidRDefault="00085EBD" w:rsidP="00085EBD">
      <w:pPr>
        <w:pStyle w:val="Prrafodelista"/>
        <w:numPr>
          <w:ilvl w:val="0"/>
          <w:numId w:val="31"/>
        </w:numPr>
        <w:jc w:val="both"/>
        <w:rPr>
          <w:rFonts w:ascii="Helvetica Neue" w:eastAsia="Helvetica Neue" w:hAnsi="Helvetica Neue" w:cs="Helvetica Neue"/>
          <w:sz w:val="22"/>
          <w:szCs w:val="22"/>
        </w:rPr>
      </w:pPr>
      <w:r w:rsidRPr="00085EBD">
        <w:rPr>
          <w:rFonts w:ascii="Helvetica Neue" w:eastAsia="Helvetica Neue" w:hAnsi="Helvetica Neue" w:cs="Helvetica Neue"/>
          <w:sz w:val="22"/>
          <w:szCs w:val="22"/>
        </w:rPr>
        <w:t>Desarrollo de las políticas públicas, para que impacten en el desarrollo y empoderamiento económico de las mujeres en las diferentes comunidades.</w:t>
      </w:r>
    </w:p>
    <w:p w14:paraId="6FDE8258" w14:textId="77777777" w:rsidR="00085EBD" w:rsidRPr="00085EBD" w:rsidRDefault="00085EBD" w:rsidP="00085EBD">
      <w:pPr>
        <w:pStyle w:val="Prrafodelista"/>
        <w:numPr>
          <w:ilvl w:val="0"/>
          <w:numId w:val="31"/>
        </w:numPr>
        <w:jc w:val="both"/>
        <w:rPr>
          <w:rFonts w:ascii="Helvetica Neue" w:eastAsia="Helvetica Neue" w:hAnsi="Helvetica Neue" w:cs="Helvetica Neue"/>
          <w:sz w:val="22"/>
          <w:szCs w:val="22"/>
        </w:rPr>
      </w:pPr>
      <w:r w:rsidRPr="00085EBD">
        <w:rPr>
          <w:rFonts w:ascii="Helvetica Neue" w:eastAsia="Helvetica Neue" w:hAnsi="Helvetica Neue" w:cs="Helvetica Neue"/>
          <w:sz w:val="22"/>
          <w:szCs w:val="22"/>
        </w:rPr>
        <w:t>La creación de un programa integral para los niños y niñas víctimas de madres victimas por feminicidio.</w:t>
      </w:r>
    </w:p>
    <w:p w14:paraId="463B6A8C" w14:textId="77777777" w:rsidR="00085EBD" w:rsidRPr="00085EBD" w:rsidRDefault="00085EBD" w:rsidP="00085EBD">
      <w:pPr>
        <w:pStyle w:val="Prrafodelista"/>
        <w:numPr>
          <w:ilvl w:val="0"/>
          <w:numId w:val="31"/>
        </w:numPr>
        <w:jc w:val="both"/>
        <w:rPr>
          <w:rFonts w:ascii="Helvetica Neue" w:eastAsia="Helvetica Neue" w:hAnsi="Helvetica Neue" w:cs="Helvetica Neue"/>
          <w:sz w:val="22"/>
          <w:szCs w:val="22"/>
        </w:rPr>
      </w:pPr>
      <w:r w:rsidRPr="00085EBD">
        <w:rPr>
          <w:rFonts w:ascii="Helvetica Neue" w:eastAsia="Helvetica Neue" w:hAnsi="Helvetica Neue" w:cs="Helvetica Neue"/>
          <w:sz w:val="22"/>
          <w:szCs w:val="22"/>
        </w:rPr>
        <w:t xml:space="preserve">Políticas Públicas derivadas por la SM, con presupuestos sensibles al género asignados a la SM, para que de manera transversal se apliquen en los espacios que atienden a las mujeres en situación de violencia, como los refugios especializados de atención a mujeres en situación de violencia, IMM, </w:t>
      </w:r>
      <w:r>
        <w:rPr>
          <w:rFonts w:ascii="Helvetica Neue" w:eastAsia="Helvetica Neue" w:hAnsi="Helvetica Neue" w:cs="Helvetica Neue"/>
          <w:sz w:val="22"/>
          <w:szCs w:val="22"/>
        </w:rPr>
        <w:t>Consejos municipales</w:t>
      </w:r>
      <w:r w:rsidRPr="00085EBD">
        <w:rPr>
          <w:rFonts w:ascii="Helvetica Neue" w:eastAsia="Helvetica Neue" w:hAnsi="Helvetica Neue" w:cs="Helvetica Neue"/>
          <w:sz w:val="22"/>
          <w:szCs w:val="22"/>
        </w:rPr>
        <w:t xml:space="preserve"> y centros de justicia.</w:t>
      </w:r>
    </w:p>
    <w:p w14:paraId="70734B02" w14:textId="77777777" w:rsidR="00085EBD" w:rsidRPr="00085EBD" w:rsidRDefault="00085EBD" w:rsidP="00085EBD">
      <w:pPr>
        <w:pStyle w:val="Prrafodelista"/>
        <w:numPr>
          <w:ilvl w:val="0"/>
          <w:numId w:val="31"/>
        </w:numPr>
        <w:jc w:val="both"/>
        <w:rPr>
          <w:rFonts w:ascii="Helvetica Neue" w:eastAsia="Helvetica Neue" w:hAnsi="Helvetica Neue" w:cs="Helvetica Neue"/>
          <w:sz w:val="22"/>
          <w:szCs w:val="22"/>
        </w:rPr>
      </w:pPr>
      <w:r w:rsidRPr="00085EBD">
        <w:rPr>
          <w:rFonts w:ascii="Helvetica Neue" w:eastAsia="Helvetica Neue" w:hAnsi="Helvetica Neue" w:cs="Helvetica Neue"/>
          <w:sz w:val="22"/>
          <w:szCs w:val="22"/>
        </w:rPr>
        <w:t>Juzgados familiares especializados, y Centros de justicia en el Istmo de Tehuantepec, ya que hay poco personal operativo y existe un fuerte rezago en materia de justicia.</w:t>
      </w:r>
    </w:p>
    <w:p w14:paraId="121176E1" w14:textId="77777777" w:rsidR="00085EBD" w:rsidRPr="00085EBD" w:rsidRDefault="00085EBD" w:rsidP="00085EBD">
      <w:pPr>
        <w:pStyle w:val="Prrafodelista"/>
        <w:numPr>
          <w:ilvl w:val="0"/>
          <w:numId w:val="31"/>
        </w:numPr>
        <w:jc w:val="both"/>
        <w:rPr>
          <w:rFonts w:ascii="Helvetica Neue" w:eastAsia="Helvetica Neue" w:hAnsi="Helvetica Neue" w:cs="Helvetica Neue"/>
          <w:sz w:val="22"/>
          <w:szCs w:val="22"/>
        </w:rPr>
      </w:pPr>
      <w:r w:rsidRPr="00085EBD">
        <w:rPr>
          <w:rFonts w:ascii="Helvetica Neue" w:eastAsia="Helvetica Neue" w:hAnsi="Helvetica Neue" w:cs="Helvetica Neue"/>
          <w:sz w:val="22"/>
          <w:szCs w:val="22"/>
        </w:rPr>
        <w:t>Tener en las Instancias Municipales de las Mujeres, un modelo de atención con perspectiva de género y fortalecerlas con personal capacitado.</w:t>
      </w:r>
    </w:p>
    <w:p w14:paraId="430A3FA0" w14:textId="77777777" w:rsidR="00085EBD" w:rsidRPr="00085EBD" w:rsidRDefault="00085EBD" w:rsidP="00085EBD">
      <w:pPr>
        <w:pStyle w:val="Prrafodelista"/>
        <w:numPr>
          <w:ilvl w:val="0"/>
          <w:numId w:val="31"/>
        </w:numPr>
        <w:jc w:val="both"/>
        <w:rPr>
          <w:rFonts w:ascii="Helvetica Neue" w:eastAsia="Helvetica Neue" w:hAnsi="Helvetica Neue" w:cs="Helvetica Neue"/>
          <w:sz w:val="22"/>
          <w:szCs w:val="22"/>
        </w:rPr>
      </w:pPr>
      <w:r w:rsidRPr="00085EBD">
        <w:rPr>
          <w:rFonts w:ascii="Helvetica Neue" w:eastAsia="Helvetica Neue" w:hAnsi="Helvetica Neue" w:cs="Helvetica Neue"/>
          <w:sz w:val="22"/>
          <w:szCs w:val="22"/>
        </w:rPr>
        <w:t xml:space="preserve">Capacitación permanente para funcionarias municipales. </w:t>
      </w:r>
    </w:p>
    <w:p w14:paraId="7B37A534" w14:textId="77777777" w:rsidR="00085EBD" w:rsidRPr="00085EBD" w:rsidRDefault="00085EBD" w:rsidP="00085EBD">
      <w:pPr>
        <w:pStyle w:val="Prrafodelista"/>
        <w:numPr>
          <w:ilvl w:val="0"/>
          <w:numId w:val="31"/>
        </w:numPr>
        <w:jc w:val="both"/>
        <w:rPr>
          <w:rFonts w:ascii="Helvetica Neue" w:eastAsia="Helvetica Neue" w:hAnsi="Helvetica Neue" w:cs="Helvetica Neue"/>
          <w:sz w:val="22"/>
          <w:szCs w:val="22"/>
        </w:rPr>
      </w:pPr>
      <w:r w:rsidRPr="00085EBD">
        <w:rPr>
          <w:rFonts w:ascii="Helvetica Neue" w:eastAsia="Helvetica Neue" w:hAnsi="Helvetica Neue" w:cs="Helvetica Neue"/>
          <w:sz w:val="22"/>
          <w:szCs w:val="22"/>
        </w:rPr>
        <w:lastRenderedPageBreak/>
        <w:t xml:space="preserve">Que haya espacios que propicien la autonomía económica de las mujeres en situación de violencia de género. </w:t>
      </w:r>
    </w:p>
    <w:p w14:paraId="20C9B20E" w14:textId="77777777" w:rsidR="00085EBD" w:rsidRPr="00085EBD" w:rsidRDefault="00085EBD" w:rsidP="00085EBD">
      <w:pPr>
        <w:pStyle w:val="Prrafodelista"/>
        <w:numPr>
          <w:ilvl w:val="0"/>
          <w:numId w:val="31"/>
        </w:numPr>
        <w:jc w:val="both"/>
        <w:rPr>
          <w:rFonts w:ascii="Helvetica Neue" w:eastAsia="Helvetica Neue" w:hAnsi="Helvetica Neue" w:cs="Helvetica Neue"/>
          <w:sz w:val="22"/>
          <w:szCs w:val="22"/>
        </w:rPr>
      </w:pPr>
      <w:r w:rsidRPr="00085EBD">
        <w:rPr>
          <w:rFonts w:ascii="Helvetica Neue" w:eastAsia="Helvetica Neue" w:hAnsi="Helvetica Neue" w:cs="Helvetica Neue"/>
          <w:sz w:val="22"/>
          <w:szCs w:val="22"/>
        </w:rPr>
        <w:t>Sensibilización de autoridades municipales y estatales para inversión en infraestructura digital para las calles, en materia de seguridad y protección ciudadana con perspectiva de género.</w:t>
      </w:r>
    </w:p>
    <w:p w14:paraId="74C087CB" w14:textId="77777777" w:rsidR="009973CC" w:rsidRPr="009973CC" w:rsidRDefault="009973CC" w:rsidP="009973CC">
      <w:pPr>
        <w:ind w:left="360"/>
        <w:jc w:val="both"/>
        <w:rPr>
          <w:rFonts w:ascii="Helvetica" w:hAnsi="Helvetica"/>
          <w:sz w:val="22"/>
          <w:szCs w:val="22"/>
        </w:rPr>
      </w:pPr>
    </w:p>
    <w:bookmarkEnd w:id="3"/>
    <w:p w14:paraId="1926663E" w14:textId="77777777" w:rsidR="008716BD" w:rsidRDefault="008716BD">
      <w:pPr>
        <w:jc w:val="both"/>
        <w:rPr>
          <w:rFonts w:ascii="Helvetica Neue" w:eastAsia="Helvetica Neue" w:hAnsi="Helvetica Neue" w:cs="Helvetica Neue"/>
          <w:sz w:val="22"/>
          <w:szCs w:val="22"/>
        </w:rPr>
      </w:pPr>
    </w:p>
    <w:p w14:paraId="712D16C9" w14:textId="77777777" w:rsidR="008906FC" w:rsidRDefault="0072260F">
      <w:pPr>
        <w:rPr>
          <w:rFonts w:ascii="Helvetica Neue" w:eastAsia="Helvetica Neue" w:hAnsi="Helvetica Neue" w:cs="Helvetica Neue"/>
          <w:b/>
          <w:sz w:val="22"/>
          <w:szCs w:val="22"/>
        </w:rPr>
      </w:pPr>
      <w:r>
        <w:rPr>
          <w:rFonts w:ascii="Helvetica Neue" w:eastAsia="Helvetica Neue" w:hAnsi="Helvetica Neue" w:cs="Helvetica Neue"/>
          <w:b/>
          <w:sz w:val="22"/>
          <w:szCs w:val="22"/>
        </w:rPr>
        <w:t>7.- Lectura y firma de la relatoría.</w:t>
      </w:r>
    </w:p>
    <w:p w14:paraId="69D01B0C" w14:textId="77777777" w:rsidR="008906FC" w:rsidRDefault="00233198" w:rsidP="00BA61BF">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La Moderadora procedió a dar lectura a la propuesta de relatoría, para validación de las integrantes de la mesa. Posteriormente ésta fue firmada.</w:t>
      </w:r>
    </w:p>
    <w:p w14:paraId="6FAA8947" w14:textId="77777777" w:rsidR="008906FC" w:rsidRDefault="008906FC" w:rsidP="00BA61BF">
      <w:pPr>
        <w:jc w:val="both"/>
        <w:rPr>
          <w:rFonts w:ascii="Helvetica Neue" w:eastAsia="Helvetica Neue" w:hAnsi="Helvetica Neue" w:cs="Helvetica Neue"/>
          <w:sz w:val="22"/>
          <w:szCs w:val="22"/>
        </w:rPr>
      </w:pPr>
    </w:p>
    <w:p w14:paraId="7C615489" w14:textId="77777777" w:rsidR="008906FC" w:rsidRDefault="0072260F" w:rsidP="00BA61BF">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8.- Cierre de la mesa.</w:t>
      </w:r>
    </w:p>
    <w:p w14:paraId="3CF513C4" w14:textId="77777777" w:rsidR="008906FC" w:rsidRDefault="00233198" w:rsidP="00BA61BF">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La Coordinadora de la mesa, agradeció las participaciones y dio por concluido el proceso de trabajo de la Mesa Temática. Asimismo, invitó a las integrantes a participar en la sesión plenaria.</w:t>
      </w:r>
    </w:p>
    <w:p w14:paraId="210413C2" w14:textId="77777777" w:rsidR="008906FC" w:rsidRDefault="008906FC">
      <w:pPr>
        <w:jc w:val="both"/>
        <w:rPr>
          <w:rFonts w:ascii="Helvetica Neue" w:eastAsia="Helvetica Neue" w:hAnsi="Helvetica Neue" w:cs="Helvetica Neue"/>
          <w:sz w:val="10"/>
          <w:szCs w:val="10"/>
        </w:rPr>
      </w:pPr>
    </w:p>
    <w:p w14:paraId="3476ACE1" w14:textId="77777777" w:rsidR="008906FC" w:rsidRDefault="008906FC">
      <w:pPr>
        <w:rPr>
          <w:rFonts w:ascii="Helvetica Neue" w:eastAsia="Helvetica Neue" w:hAnsi="Helvetica Neue" w:cs="Helvetica Neue"/>
          <w:b/>
          <w:sz w:val="22"/>
          <w:szCs w:val="22"/>
        </w:rPr>
      </w:pPr>
    </w:p>
    <w:tbl>
      <w:tblPr>
        <w:tblStyle w:val="a"/>
        <w:tblW w:w="10298" w:type="dxa"/>
        <w:tblInd w:w="0" w:type="dxa"/>
        <w:tblLayout w:type="fixed"/>
        <w:tblLook w:val="0400" w:firstRow="0" w:lastRow="0" w:firstColumn="0" w:lastColumn="0" w:noHBand="0" w:noVBand="1"/>
      </w:tblPr>
      <w:tblGrid>
        <w:gridCol w:w="3661"/>
        <w:gridCol w:w="3506"/>
        <w:gridCol w:w="3131"/>
      </w:tblGrid>
      <w:tr w:rsidR="008906FC" w14:paraId="1861DB58" w14:textId="77777777" w:rsidTr="00771710">
        <w:trPr>
          <w:trHeight w:val="634"/>
        </w:trPr>
        <w:tc>
          <w:tcPr>
            <w:tcW w:w="3661" w:type="dxa"/>
          </w:tcPr>
          <w:p w14:paraId="47D2FE71" w14:textId="77777777" w:rsidR="008906FC" w:rsidRDefault="008906FC">
            <w:pPr>
              <w:spacing w:after="200" w:line="276" w:lineRule="auto"/>
              <w:jc w:val="center"/>
              <w:rPr>
                <w:rFonts w:ascii="Helvetica Neue" w:eastAsia="Helvetica Neue" w:hAnsi="Helvetica Neue" w:cs="Helvetica Neue"/>
                <w:i/>
                <w:sz w:val="16"/>
                <w:szCs w:val="16"/>
              </w:rPr>
            </w:pPr>
          </w:p>
          <w:p w14:paraId="04781291" w14:textId="77777777" w:rsidR="008906FC" w:rsidRDefault="008906FC">
            <w:pPr>
              <w:spacing w:after="200" w:line="276" w:lineRule="auto"/>
              <w:jc w:val="center"/>
              <w:rPr>
                <w:rFonts w:ascii="Helvetica Neue" w:eastAsia="Helvetica Neue" w:hAnsi="Helvetica Neue" w:cs="Helvetica Neue"/>
                <w:i/>
                <w:sz w:val="16"/>
                <w:szCs w:val="16"/>
              </w:rPr>
            </w:pPr>
          </w:p>
          <w:p w14:paraId="0D6CEC2B" w14:textId="77777777" w:rsidR="008906FC" w:rsidRDefault="008906FC">
            <w:pPr>
              <w:spacing w:after="200" w:line="276" w:lineRule="auto"/>
              <w:jc w:val="center"/>
              <w:rPr>
                <w:rFonts w:ascii="Helvetica Neue" w:eastAsia="Helvetica Neue" w:hAnsi="Helvetica Neue" w:cs="Helvetica Neue"/>
                <w:i/>
                <w:sz w:val="16"/>
                <w:szCs w:val="16"/>
              </w:rPr>
            </w:pPr>
          </w:p>
        </w:tc>
        <w:tc>
          <w:tcPr>
            <w:tcW w:w="3506" w:type="dxa"/>
          </w:tcPr>
          <w:p w14:paraId="26ACD689" w14:textId="77777777" w:rsidR="008906FC" w:rsidRDefault="008906FC">
            <w:pPr>
              <w:spacing w:after="200" w:line="276" w:lineRule="auto"/>
              <w:jc w:val="center"/>
              <w:rPr>
                <w:rFonts w:ascii="Helvetica Neue" w:eastAsia="Helvetica Neue" w:hAnsi="Helvetica Neue" w:cs="Helvetica Neue"/>
                <w:i/>
                <w:sz w:val="16"/>
                <w:szCs w:val="16"/>
              </w:rPr>
            </w:pPr>
          </w:p>
          <w:p w14:paraId="4FAEFFFD" w14:textId="77777777" w:rsidR="008906FC" w:rsidRDefault="008906FC">
            <w:pPr>
              <w:spacing w:after="200" w:line="276" w:lineRule="auto"/>
              <w:jc w:val="center"/>
              <w:rPr>
                <w:rFonts w:ascii="Helvetica Neue" w:eastAsia="Helvetica Neue" w:hAnsi="Helvetica Neue" w:cs="Helvetica Neue"/>
                <w:i/>
                <w:sz w:val="16"/>
                <w:szCs w:val="16"/>
              </w:rPr>
            </w:pPr>
          </w:p>
        </w:tc>
        <w:tc>
          <w:tcPr>
            <w:tcW w:w="3131" w:type="dxa"/>
          </w:tcPr>
          <w:p w14:paraId="079F6BEC" w14:textId="77777777" w:rsidR="008906FC" w:rsidRDefault="008906FC">
            <w:pPr>
              <w:spacing w:after="200" w:line="276" w:lineRule="auto"/>
              <w:jc w:val="center"/>
              <w:rPr>
                <w:rFonts w:ascii="Helvetica Neue" w:eastAsia="Helvetica Neue" w:hAnsi="Helvetica Neue" w:cs="Helvetica Neue"/>
                <w:i/>
                <w:sz w:val="16"/>
                <w:szCs w:val="16"/>
              </w:rPr>
            </w:pPr>
          </w:p>
          <w:p w14:paraId="09FBFC81" w14:textId="77777777" w:rsidR="008906FC" w:rsidRDefault="008906FC">
            <w:pPr>
              <w:spacing w:after="200" w:line="276" w:lineRule="auto"/>
              <w:jc w:val="center"/>
              <w:rPr>
                <w:rFonts w:ascii="Helvetica Neue" w:eastAsia="Helvetica Neue" w:hAnsi="Helvetica Neue" w:cs="Helvetica Neue"/>
                <w:i/>
                <w:sz w:val="16"/>
                <w:szCs w:val="16"/>
              </w:rPr>
            </w:pPr>
          </w:p>
          <w:p w14:paraId="23128415" w14:textId="77777777" w:rsidR="008906FC" w:rsidRDefault="008906FC">
            <w:pPr>
              <w:spacing w:after="200" w:line="276" w:lineRule="auto"/>
              <w:jc w:val="center"/>
              <w:rPr>
                <w:rFonts w:ascii="Helvetica Neue" w:eastAsia="Helvetica Neue" w:hAnsi="Helvetica Neue" w:cs="Helvetica Neue"/>
                <w:i/>
                <w:sz w:val="16"/>
                <w:szCs w:val="16"/>
              </w:rPr>
            </w:pPr>
          </w:p>
        </w:tc>
      </w:tr>
      <w:tr w:rsidR="008906FC" w14:paraId="0191582A" w14:textId="77777777" w:rsidTr="00771710">
        <w:trPr>
          <w:trHeight w:val="412"/>
        </w:trPr>
        <w:tc>
          <w:tcPr>
            <w:tcW w:w="3661" w:type="dxa"/>
          </w:tcPr>
          <w:p w14:paraId="7D287DE8" w14:textId="77777777" w:rsidR="008906FC" w:rsidRPr="00771710" w:rsidRDefault="008906FC" w:rsidP="00771710">
            <w:pPr>
              <w:jc w:val="center"/>
              <w:rPr>
                <w:rFonts w:ascii="Helvetica Neue" w:eastAsia="Helvetica Neue" w:hAnsi="Helvetica Neue" w:cs="Helvetica Neue"/>
                <w:b/>
                <w:bCs/>
                <w:i/>
                <w:sz w:val="22"/>
                <w:szCs w:val="22"/>
              </w:rPr>
            </w:pPr>
          </w:p>
          <w:p w14:paraId="15731D4D" w14:textId="77777777" w:rsidR="008906FC" w:rsidRPr="00771710" w:rsidRDefault="00233198" w:rsidP="00771710">
            <w:pPr>
              <w:jc w:val="center"/>
              <w:rPr>
                <w:rFonts w:ascii="Helvetica Neue" w:eastAsia="Helvetica Neue" w:hAnsi="Helvetica Neue" w:cs="Helvetica Neue"/>
                <w:b/>
                <w:bCs/>
                <w:i/>
                <w:sz w:val="22"/>
                <w:szCs w:val="22"/>
              </w:rPr>
            </w:pPr>
            <w:r w:rsidRPr="00771710">
              <w:rPr>
                <w:rFonts w:ascii="Helvetica Neue" w:eastAsia="Helvetica Neue" w:hAnsi="Helvetica Neue" w:cs="Helvetica Neue"/>
                <w:b/>
                <w:bCs/>
                <w:i/>
                <w:sz w:val="22"/>
                <w:szCs w:val="22"/>
              </w:rPr>
              <w:t>Gabriela Salomé Loaeza Santos</w:t>
            </w:r>
          </w:p>
        </w:tc>
        <w:tc>
          <w:tcPr>
            <w:tcW w:w="3506" w:type="dxa"/>
          </w:tcPr>
          <w:p w14:paraId="7C37DBBA" w14:textId="77777777" w:rsidR="008906FC" w:rsidRPr="00771710" w:rsidRDefault="008906FC" w:rsidP="00771710">
            <w:pPr>
              <w:jc w:val="center"/>
              <w:rPr>
                <w:rFonts w:ascii="Helvetica Neue" w:eastAsia="Helvetica Neue" w:hAnsi="Helvetica Neue" w:cs="Helvetica Neue"/>
                <w:b/>
                <w:bCs/>
                <w:i/>
                <w:sz w:val="22"/>
                <w:szCs w:val="22"/>
              </w:rPr>
            </w:pPr>
          </w:p>
          <w:p w14:paraId="05F556B9" w14:textId="77777777" w:rsidR="008906FC" w:rsidRPr="00771710" w:rsidRDefault="00233198" w:rsidP="00771710">
            <w:pPr>
              <w:jc w:val="center"/>
              <w:rPr>
                <w:rFonts w:ascii="Helvetica Neue" w:eastAsia="Helvetica Neue" w:hAnsi="Helvetica Neue" w:cs="Helvetica Neue"/>
                <w:b/>
                <w:bCs/>
                <w:i/>
                <w:sz w:val="22"/>
                <w:szCs w:val="22"/>
              </w:rPr>
            </w:pPr>
            <w:r w:rsidRPr="00771710">
              <w:rPr>
                <w:rFonts w:ascii="Helvetica Neue" w:eastAsia="Helvetica Neue" w:hAnsi="Helvetica Neue" w:cs="Helvetica Neue"/>
                <w:b/>
                <w:bCs/>
                <w:i/>
                <w:sz w:val="22"/>
                <w:szCs w:val="22"/>
              </w:rPr>
              <w:t>Luz María Andrade Calderón</w:t>
            </w:r>
          </w:p>
        </w:tc>
        <w:tc>
          <w:tcPr>
            <w:tcW w:w="3131" w:type="dxa"/>
          </w:tcPr>
          <w:p w14:paraId="300CBD44" w14:textId="77777777" w:rsidR="008906FC" w:rsidRPr="00771710" w:rsidRDefault="008906FC" w:rsidP="00771710">
            <w:pPr>
              <w:jc w:val="center"/>
              <w:rPr>
                <w:rFonts w:ascii="Helvetica Neue" w:eastAsia="Helvetica Neue" w:hAnsi="Helvetica Neue" w:cs="Helvetica Neue"/>
                <w:b/>
                <w:bCs/>
                <w:i/>
                <w:sz w:val="22"/>
                <w:szCs w:val="22"/>
              </w:rPr>
            </w:pPr>
          </w:p>
          <w:p w14:paraId="73C5AD2C" w14:textId="77777777" w:rsidR="008906FC" w:rsidRPr="00771710" w:rsidRDefault="00233198" w:rsidP="00771710">
            <w:pPr>
              <w:jc w:val="center"/>
              <w:rPr>
                <w:rFonts w:ascii="Helvetica Neue" w:eastAsia="Helvetica Neue" w:hAnsi="Helvetica Neue" w:cs="Helvetica Neue"/>
                <w:b/>
                <w:bCs/>
                <w:i/>
                <w:sz w:val="22"/>
                <w:szCs w:val="22"/>
              </w:rPr>
            </w:pPr>
            <w:r w:rsidRPr="00771710">
              <w:rPr>
                <w:rFonts w:ascii="Helvetica Neue" w:eastAsia="Helvetica Neue" w:hAnsi="Helvetica Neue" w:cs="Helvetica Neue"/>
                <w:b/>
                <w:bCs/>
                <w:i/>
                <w:sz w:val="22"/>
                <w:szCs w:val="22"/>
              </w:rPr>
              <w:t>Brenda Martínez Marina</w:t>
            </w:r>
          </w:p>
        </w:tc>
      </w:tr>
      <w:tr w:rsidR="008906FC" w14:paraId="09C7260F" w14:textId="77777777" w:rsidTr="00771710">
        <w:trPr>
          <w:trHeight w:val="460"/>
        </w:trPr>
        <w:tc>
          <w:tcPr>
            <w:tcW w:w="3661" w:type="dxa"/>
          </w:tcPr>
          <w:p w14:paraId="3FEFFB61" w14:textId="77777777" w:rsidR="008906FC" w:rsidRPr="00771710" w:rsidRDefault="0072260F" w:rsidP="00771710">
            <w:pPr>
              <w:jc w:val="center"/>
              <w:rPr>
                <w:rFonts w:ascii="Helvetica Neue" w:eastAsia="Helvetica Neue" w:hAnsi="Helvetica Neue" w:cs="Helvetica Neue"/>
                <w:b/>
                <w:bCs/>
                <w:sz w:val="22"/>
                <w:szCs w:val="22"/>
              </w:rPr>
            </w:pPr>
            <w:r w:rsidRPr="00771710">
              <w:rPr>
                <w:rFonts w:ascii="Helvetica Neue" w:eastAsia="Helvetica Neue" w:hAnsi="Helvetica Neue" w:cs="Helvetica Neue"/>
                <w:b/>
                <w:bCs/>
                <w:sz w:val="22"/>
                <w:szCs w:val="22"/>
              </w:rPr>
              <w:t>Coordinador</w:t>
            </w:r>
            <w:r w:rsidR="00233198" w:rsidRPr="00771710">
              <w:rPr>
                <w:rFonts w:ascii="Helvetica Neue" w:eastAsia="Helvetica Neue" w:hAnsi="Helvetica Neue" w:cs="Helvetica Neue"/>
                <w:b/>
                <w:bCs/>
                <w:sz w:val="22"/>
                <w:szCs w:val="22"/>
              </w:rPr>
              <w:t>a</w:t>
            </w:r>
            <w:r w:rsidRPr="00771710">
              <w:rPr>
                <w:rFonts w:ascii="Helvetica Neue" w:eastAsia="Helvetica Neue" w:hAnsi="Helvetica Neue" w:cs="Helvetica Neue"/>
                <w:b/>
                <w:bCs/>
                <w:sz w:val="22"/>
                <w:szCs w:val="22"/>
              </w:rPr>
              <w:t xml:space="preserve"> de Mesa</w:t>
            </w:r>
          </w:p>
        </w:tc>
        <w:tc>
          <w:tcPr>
            <w:tcW w:w="3506" w:type="dxa"/>
          </w:tcPr>
          <w:p w14:paraId="748B93F3" w14:textId="77777777" w:rsidR="008906FC" w:rsidRPr="00771710" w:rsidRDefault="0072260F" w:rsidP="00771710">
            <w:pPr>
              <w:jc w:val="center"/>
              <w:rPr>
                <w:rFonts w:ascii="Helvetica Neue" w:eastAsia="Helvetica Neue" w:hAnsi="Helvetica Neue" w:cs="Helvetica Neue"/>
                <w:b/>
                <w:bCs/>
                <w:sz w:val="22"/>
                <w:szCs w:val="22"/>
              </w:rPr>
            </w:pPr>
            <w:r w:rsidRPr="00771710">
              <w:rPr>
                <w:rFonts w:ascii="Helvetica Neue" w:eastAsia="Helvetica Neue" w:hAnsi="Helvetica Neue" w:cs="Helvetica Neue"/>
                <w:b/>
                <w:bCs/>
                <w:sz w:val="22"/>
                <w:szCs w:val="22"/>
              </w:rPr>
              <w:t>Moderador</w:t>
            </w:r>
            <w:r w:rsidR="00233198" w:rsidRPr="00771710">
              <w:rPr>
                <w:rFonts w:ascii="Helvetica Neue" w:eastAsia="Helvetica Neue" w:hAnsi="Helvetica Neue" w:cs="Helvetica Neue"/>
                <w:b/>
                <w:bCs/>
                <w:sz w:val="22"/>
                <w:szCs w:val="22"/>
              </w:rPr>
              <w:t>a</w:t>
            </w:r>
          </w:p>
        </w:tc>
        <w:tc>
          <w:tcPr>
            <w:tcW w:w="3131" w:type="dxa"/>
          </w:tcPr>
          <w:p w14:paraId="29B7C32C" w14:textId="77777777" w:rsidR="008906FC" w:rsidRPr="00771710" w:rsidRDefault="0072260F" w:rsidP="00771710">
            <w:pPr>
              <w:jc w:val="center"/>
              <w:rPr>
                <w:rFonts w:ascii="Helvetica Neue" w:eastAsia="Helvetica Neue" w:hAnsi="Helvetica Neue" w:cs="Helvetica Neue"/>
                <w:b/>
                <w:bCs/>
                <w:sz w:val="22"/>
                <w:szCs w:val="22"/>
              </w:rPr>
            </w:pPr>
            <w:r w:rsidRPr="00771710">
              <w:rPr>
                <w:rFonts w:ascii="Helvetica Neue" w:eastAsia="Helvetica Neue" w:hAnsi="Helvetica Neue" w:cs="Helvetica Neue"/>
                <w:b/>
                <w:bCs/>
                <w:sz w:val="22"/>
                <w:szCs w:val="22"/>
              </w:rPr>
              <w:t>Relator</w:t>
            </w:r>
            <w:r w:rsidR="00233198" w:rsidRPr="00771710">
              <w:rPr>
                <w:rFonts w:ascii="Helvetica Neue" w:eastAsia="Helvetica Neue" w:hAnsi="Helvetica Neue" w:cs="Helvetica Neue"/>
                <w:b/>
                <w:bCs/>
                <w:sz w:val="22"/>
                <w:szCs w:val="22"/>
              </w:rPr>
              <w:t>a</w:t>
            </w:r>
          </w:p>
        </w:tc>
      </w:tr>
    </w:tbl>
    <w:p w14:paraId="380BD455" w14:textId="77777777" w:rsidR="008906FC" w:rsidRDefault="008906FC">
      <w:pPr>
        <w:spacing w:after="200" w:line="276" w:lineRule="auto"/>
        <w:rPr>
          <w:rFonts w:ascii="Helvetica Neue" w:eastAsia="Helvetica Neue" w:hAnsi="Helvetica Neue" w:cs="Helvetica Neue"/>
          <w:sz w:val="22"/>
          <w:szCs w:val="22"/>
        </w:rPr>
      </w:pPr>
    </w:p>
    <w:p w14:paraId="38DD9446" w14:textId="77777777" w:rsidR="008906FC" w:rsidRDefault="008906FC">
      <w:pPr>
        <w:spacing w:after="200" w:line="276" w:lineRule="auto"/>
        <w:rPr>
          <w:rFonts w:ascii="Helvetica Neue" w:eastAsia="Helvetica Neue" w:hAnsi="Helvetica Neue" w:cs="Helvetica Neue"/>
          <w:sz w:val="22"/>
          <w:szCs w:val="22"/>
        </w:rPr>
      </w:pPr>
      <w:bookmarkStart w:id="4" w:name="_1fob9te" w:colFirst="0" w:colLast="0"/>
      <w:bookmarkEnd w:id="4"/>
    </w:p>
    <w:sectPr w:rsidR="008906FC">
      <w:headerReference w:type="default" r:id="rId8"/>
      <w:footerReference w:type="even" r:id="rId9"/>
      <w:footerReference w:type="default" r:id="rId10"/>
      <w:pgSz w:w="12240" w:h="15840"/>
      <w:pgMar w:top="2126" w:right="1247" w:bottom="1418" w:left="1418" w:header="425"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977BA" w14:textId="77777777" w:rsidR="0072260F" w:rsidRDefault="0072260F">
      <w:r>
        <w:separator/>
      </w:r>
    </w:p>
  </w:endnote>
  <w:endnote w:type="continuationSeparator" w:id="0">
    <w:p w14:paraId="2305809E" w14:textId="77777777" w:rsidR="0072260F" w:rsidRDefault="00722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tserrat">
    <w:panose1 w:val="020B0604020202020204"/>
    <w:charset w:val="4D"/>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78820" w14:textId="77777777" w:rsidR="008906FC" w:rsidRDefault="0072260F">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98E0D2B" w14:textId="77777777" w:rsidR="008906FC" w:rsidRDefault="008906FC">
    <w:pPr>
      <w:pBdr>
        <w:top w:val="nil"/>
        <w:left w:val="nil"/>
        <w:bottom w:val="nil"/>
        <w:right w:val="nil"/>
        <w:between w:val="nil"/>
      </w:pBdr>
      <w:tabs>
        <w:tab w:val="center" w:pos="4419"/>
        <w:tab w:val="right" w:pos="8838"/>
      </w:tabs>
      <w:ind w:right="360"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D52BE" w14:textId="77777777" w:rsidR="008906FC" w:rsidRDefault="0072260F">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D93326">
      <w:rPr>
        <w:noProof/>
        <w:color w:val="000000"/>
      </w:rPr>
      <w:t>1</w:t>
    </w:r>
    <w:r>
      <w:rPr>
        <w:color w:val="000000"/>
      </w:rPr>
      <w:fldChar w:fldCharType="end"/>
    </w:r>
  </w:p>
  <w:p w14:paraId="705C3630" w14:textId="77777777" w:rsidR="008906FC" w:rsidRDefault="008906FC">
    <w:pPr>
      <w:pBdr>
        <w:top w:val="nil"/>
        <w:left w:val="nil"/>
        <w:bottom w:val="nil"/>
        <w:right w:val="nil"/>
        <w:between w:val="nil"/>
      </w:pBdr>
      <w:tabs>
        <w:tab w:val="center" w:pos="4419"/>
        <w:tab w:val="right" w:pos="8838"/>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E20C4" w14:textId="77777777" w:rsidR="0072260F" w:rsidRDefault="0072260F">
      <w:r>
        <w:separator/>
      </w:r>
    </w:p>
  </w:footnote>
  <w:footnote w:type="continuationSeparator" w:id="0">
    <w:p w14:paraId="25871E0E" w14:textId="77777777" w:rsidR="0072260F" w:rsidRDefault="00722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72F61" w14:textId="77777777" w:rsidR="008906FC" w:rsidRDefault="0072260F">
    <w:pPr>
      <w:pBdr>
        <w:top w:val="nil"/>
        <w:left w:val="nil"/>
        <w:bottom w:val="nil"/>
        <w:right w:val="nil"/>
        <w:between w:val="nil"/>
      </w:pBdr>
      <w:tabs>
        <w:tab w:val="center" w:pos="4419"/>
        <w:tab w:val="right" w:pos="8838"/>
        <w:tab w:val="right" w:pos="9498"/>
      </w:tabs>
      <w:rPr>
        <w:color w:val="000000"/>
      </w:rPr>
    </w:pPr>
    <w:r>
      <w:rPr>
        <w:noProof/>
      </w:rPr>
      <w:drawing>
        <wp:anchor distT="0" distB="0" distL="114300" distR="114300" simplePos="0" relativeHeight="251658240" behindDoc="0" locked="0" layoutInCell="1" hidden="0" allowOverlap="1" wp14:anchorId="6DB8A236" wp14:editId="5F33DEF0">
          <wp:simplePos x="0" y="0"/>
          <wp:positionH relativeFrom="column">
            <wp:posOffset>-648969</wp:posOffset>
          </wp:positionH>
          <wp:positionV relativeFrom="paragraph">
            <wp:posOffset>42545</wp:posOffset>
          </wp:positionV>
          <wp:extent cx="4732020" cy="922020"/>
          <wp:effectExtent l="0" t="0" r="0" b="0"/>
          <wp:wrapNone/>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732020" cy="92202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63FC8E8D" wp14:editId="6AF5B09B">
          <wp:simplePos x="0" y="0"/>
          <wp:positionH relativeFrom="column">
            <wp:posOffset>4906010</wp:posOffset>
          </wp:positionH>
          <wp:positionV relativeFrom="paragraph">
            <wp:posOffset>88265</wp:posOffset>
          </wp:positionV>
          <wp:extent cx="1682115" cy="769620"/>
          <wp:effectExtent l="0" t="0" r="0" b="0"/>
          <wp:wrapNone/>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682115" cy="769620"/>
                  </a:xfrm>
                  <a:prstGeom prst="rect">
                    <a:avLst/>
                  </a:prstGeom>
                  <a:ln/>
                </pic:spPr>
              </pic:pic>
            </a:graphicData>
          </a:graphic>
        </wp:anchor>
      </w:drawing>
    </w:r>
  </w:p>
  <w:p w14:paraId="1FF15590" w14:textId="77777777" w:rsidR="008906FC" w:rsidRDefault="0072260F">
    <w:pPr>
      <w:pBdr>
        <w:top w:val="nil"/>
        <w:left w:val="nil"/>
        <w:bottom w:val="nil"/>
        <w:right w:val="nil"/>
        <w:between w:val="nil"/>
      </w:pBdr>
      <w:tabs>
        <w:tab w:val="center" w:pos="4419"/>
        <w:tab w:val="right" w:pos="8838"/>
        <w:tab w:val="right" w:pos="9498"/>
      </w:tabs>
      <w:rPr>
        <w:i/>
        <w:color w:val="000000"/>
        <w:sz w:val="16"/>
        <w:szCs w:val="16"/>
      </w:rPr>
    </w:pPr>
    <w:r>
      <w:rPr>
        <w:i/>
        <w:color w:val="000000"/>
      </w:rPr>
      <w:t xml:space="preserve">  </w:t>
    </w:r>
  </w:p>
  <w:p w14:paraId="086C2712" w14:textId="77777777" w:rsidR="008906FC" w:rsidRDefault="008906FC">
    <w:pPr>
      <w:pBdr>
        <w:top w:val="nil"/>
        <w:left w:val="nil"/>
        <w:bottom w:val="nil"/>
        <w:right w:val="nil"/>
        <w:between w:val="nil"/>
      </w:pBdr>
      <w:tabs>
        <w:tab w:val="center" w:pos="4419"/>
        <w:tab w:val="right" w:pos="8838"/>
        <w:tab w:val="right" w:pos="9498"/>
      </w:tabs>
      <w:jc w:val="right"/>
      <w:rPr>
        <w:i/>
        <w:color w:val="000000"/>
      </w:rPr>
    </w:pPr>
  </w:p>
  <w:p w14:paraId="38238208" w14:textId="77777777" w:rsidR="008906FC" w:rsidRDefault="008906FC">
    <w:pPr>
      <w:pBdr>
        <w:top w:val="nil"/>
        <w:left w:val="nil"/>
        <w:bottom w:val="nil"/>
        <w:right w:val="nil"/>
        <w:between w:val="nil"/>
      </w:pBdr>
      <w:tabs>
        <w:tab w:val="center" w:pos="4419"/>
        <w:tab w:val="right" w:pos="8838"/>
        <w:tab w:val="right" w:pos="9498"/>
      </w:tabs>
      <w:jc w:val="right"/>
      <w:rPr>
        <w:i/>
        <w:color w:val="000000"/>
      </w:rPr>
    </w:pPr>
  </w:p>
  <w:p w14:paraId="454031FD" w14:textId="77777777" w:rsidR="008906FC" w:rsidRDefault="0072260F">
    <w:pPr>
      <w:pBdr>
        <w:top w:val="nil"/>
        <w:left w:val="nil"/>
        <w:bottom w:val="nil"/>
        <w:right w:val="nil"/>
        <w:between w:val="nil"/>
      </w:pBdr>
      <w:tabs>
        <w:tab w:val="center" w:pos="4419"/>
        <w:tab w:val="right" w:pos="8838"/>
        <w:tab w:val="right" w:pos="9498"/>
      </w:tabs>
      <w:jc w:val="right"/>
      <w:rPr>
        <w:i/>
        <w:color w:val="000000"/>
      </w:rPr>
    </w:pPr>
    <w:r>
      <w:rPr>
        <w:i/>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ED5"/>
    <w:multiLevelType w:val="hybridMultilevel"/>
    <w:tmpl w:val="DDB883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B74EC"/>
    <w:multiLevelType w:val="hybridMultilevel"/>
    <w:tmpl w:val="97089E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CC6A8D"/>
    <w:multiLevelType w:val="hybridMultilevel"/>
    <w:tmpl w:val="27D6A22C"/>
    <w:lvl w:ilvl="0" w:tplc="827AE5C4">
      <w:start w:val="8"/>
      <w:numFmt w:val="bullet"/>
      <w:lvlText w:val="-"/>
      <w:lvlJc w:val="left"/>
      <w:pPr>
        <w:ind w:left="720" w:hanging="360"/>
      </w:pPr>
      <w:rPr>
        <w:rFonts w:ascii="Montserrat" w:eastAsia="Times New Roman" w:hAnsi="Montserrat"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5C77B8"/>
    <w:multiLevelType w:val="hybridMultilevel"/>
    <w:tmpl w:val="522CD026"/>
    <w:lvl w:ilvl="0" w:tplc="827AE5C4">
      <w:start w:val="8"/>
      <w:numFmt w:val="bullet"/>
      <w:lvlText w:val="-"/>
      <w:lvlJc w:val="left"/>
      <w:pPr>
        <w:ind w:left="720" w:hanging="360"/>
      </w:pPr>
      <w:rPr>
        <w:rFonts w:ascii="Montserrat" w:eastAsia="Times New Roman"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D511F4"/>
    <w:multiLevelType w:val="hybridMultilevel"/>
    <w:tmpl w:val="DDEC687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0D0066DC"/>
    <w:multiLevelType w:val="hybridMultilevel"/>
    <w:tmpl w:val="91141566"/>
    <w:lvl w:ilvl="0" w:tplc="827AE5C4">
      <w:start w:val="8"/>
      <w:numFmt w:val="bullet"/>
      <w:lvlText w:val="-"/>
      <w:lvlJc w:val="left"/>
      <w:pPr>
        <w:ind w:left="360" w:hanging="360"/>
      </w:pPr>
      <w:rPr>
        <w:rFonts w:ascii="Montserrat" w:eastAsia="Times New Roman" w:hAnsi="Montserrat"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291795D"/>
    <w:multiLevelType w:val="hybridMultilevel"/>
    <w:tmpl w:val="82E400D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2252307"/>
    <w:multiLevelType w:val="hybridMultilevel"/>
    <w:tmpl w:val="E60C06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9507FE"/>
    <w:multiLevelType w:val="hybridMultilevel"/>
    <w:tmpl w:val="067C15C0"/>
    <w:lvl w:ilvl="0" w:tplc="827AE5C4">
      <w:start w:val="8"/>
      <w:numFmt w:val="bullet"/>
      <w:lvlText w:val="-"/>
      <w:lvlJc w:val="left"/>
      <w:pPr>
        <w:ind w:left="720" w:hanging="360"/>
      </w:pPr>
      <w:rPr>
        <w:rFonts w:ascii="Montserrat" w:eastAsia="Times New Roman" w:hAnsi="Montserrat"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D55B3F"/>
    <w:multiLevelType w:val="hybridMultilevel"/>
    <w:tmpl w:val="0020236A"/>
    <w:lvl w:ilvl="0" w:tplc="0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ACA326C"/>
    <w:multiLevelType w:val="hybridMultilevel"/>
    <w:tmpl w:val="2736886E"/>
    <w:lvl w:ilvl="0" w:tplc="827AE5C4">
      <w:start w:val="8"/>
      <w:numFmt w:val="bullet"/>
      <w:lvlText w:val="-"/>
      <w:lvlJc w:val="left"/>
      <w:pPr>
        <w:ind w:left="720" w:hanging="360"/>
      </w:pPr>
      <w:rPr>
        <w:rFonts w:ascii="Montserrat" w:eastAsia="Times New Roman"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D717C68"/>
    <w:multiLevelType w:val="hybridMultilevel"/>
    <w:tmpl w:val="0AA829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5A240F7"/>
    <w:multiLevelType w:val="hybridMultilevel"/>
    <w:tmpl w:val="E84089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6756D93"/>
    <w:multiLevelType w:val="hybridMultilevel"/>
    <w:tmpl w:val="E8FCAF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88628F0"/>
    <w:multiLevelType w:val="hybridMultilevel"/>
    <w:tmpl w:val="1BCA7A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98853D4"/>
    <w:multiLevelType w:val="hybridMultilevel"/>
    <w:tmpl w:val="A94092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B142754"/>
    <w:multiLevelType w:val="hybridMultilevel"/>
    <w:tmpl w:val="ADD8AB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EB14EA"/>
    <w:multiLevelType w:val="hybridMultilevel"/>
    <w:tmpl w:val="A0F8D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F833454"/>
    <w:multiLevelType w:val="hybridMultilevel"/>
    <w:tmpl w:val="848EB3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424386"/>
    <w:multiLevelType w:val="hybridMultilevel"/>
    <w:tmpl w:val="F4702C5E"/>
    <w:lvl w:ilvl="0" w:tplc="9280A1A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8C1BA5"/>
    <w:multiLevelType w:val="hybridMultilevel"/>
    <w:tmpl w:val="D890BE9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4D671B11"/>
    <w:multiLevelType w:val="hybridMultilevel"/>
    <w:tmpl w:val="34D4FBA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52D752EC"/>
    <w:multiLevelType w:val="hybridMultilevel"/>
    <w:tmpl w:val="0F2A31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3163830"/>
    <w:multiLevelType w:val="hybridMultilevel"/>
    <w:tmpl w:val="C72C90F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BED6AAD"/>
    <w:multiLevelType w:val="hybridMultilevel"/>
    <w:tmpl w:val="80B075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69817C3"/>
    <w:multiLevelType w:val="hybridMultilevel"/>
    <w:tmpl w:val="B10E0E74"/>
    <w:lvl w:ilvl="0" w:tplc="827AE5C4">
      <w:start w:val="8"/>
      <w:numFmt w:val="bullet"/>
      <w:lvlText w:val="-"/>
      <w:lvlJc w:val="left"/>
      <w:pPr>
        <w:ind w:left="720" w:hanging="360"/>
      </w:pPr>
      <w:rPr>
        <w:rFonts w:ascii="Montserrat" w:eastAsia="Times New Roman"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2B6076C"/>
    <w:multiLevelType w:val="hybridMultilevel"/>
    <w:tmpl w:val="30E07E6A"/>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300275C"/>
    <w:multiLevelType w:val="hybridMultilevel"/>
    <w:tmpl w:val="7AF0C8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B536C6"/>
    <w:multiLevelType w:val="hybridMultilevel"/>
    <w:tmpl w:val="1FA667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C701F74"/>
    <w:multiLevelType w:val="hybridMultilevel"/>
    <w:tmpl w:val="BF72E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ED2224A"/>
    <w:multiLevelType w:val="hybridMultilevel"/>
    <w:tmpl w:val="09B84098"/>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14"/>
  </w:num>
  <w:num w:numId="4">
    <w:abstractNumId w:val="4"/>
  </w:num>
  <w:num w:numId="5">
    <w:abstractNumId w:val="23"/>
  </w:num>
  <w:num w:numId="6">
    <w:abstractNumId w:val="1"/>
  </w:num>
  <w:num w:numId="7">
    <w:abstractNumId w:val="16"/>
  </w:num>
  <w:num w:numId="8">
    <w:abstractNumId w:val="29"/>
  </w:num>
  <w:num w:numId="9">
    <w:abstractNumId w:val="15"/>
  </w:num>
  <w:num w:numId="10">
    <w:abstractNumId w:val="17"/>
  </w:num>
  <w:num w:numId="11">
    <w:abstractNumId w:val="24"/>
  </w:num>
  <w:num w:numId="12">
    <w:abstractNumId w:val="19"/>
  </w:num>
  <w:num w:numId="13">
    <w:abstractNumId w:val="13"/>
  </w:num>
  <w:num w:numId="14">
    <w:abstractNumId w:val="27"/>
  </w:num>
  <w:num w:numId="15">
    <w:abstractNumId w:val="28"/>
  </w:num>
  <w:num w:numId="16">
    <w:abstractNumId w:val="26"/>
  </w:num>
  <w:num w:numId="17">
    <w:abstractNumId w:val="20"/>
  </w:num>
  <w:num w:numId="18">
    <w:abstractNumId w:val="6"/>
  </w:num>
  <w:num w:numId="19">
    <w:abstractNumId w:val="9"/>
  </w:num>
  <w:num w:numId="20">
    <w:abstractNumId w:val="11"/>
  </w:num>
  <w:num w:numId="21">
    <w:abstractNumId w:val="7"/>
  </w:num>
  <w:num w:numId="22">
    <w:abstractNumId w:val="22"/>
  </w:num>
  <w:num w:numId="23">
    <w:abstractNumId w:val="2"/>
  </w:num>
  <w:num w:numId="24">
    <w:abstractNumId w:val="12"/>
  </w:num>
  <w:num w:numId="25">
    <w:abstractNumId w:val="8"/>
  </w:num>
  <w:num w:numId="26">
    <w:abstractNumId w:val="3"/>
  </w:num>
  <w:num w:numId="27">
    <w:abstractNumId w:val="10"/>
  </w:num>
  <w:num w:numId="28">
    <w:abstractNumId w:val="30"/>
  </w:num>
  <w:num w:numId="29">
    <w:abstractNumId w:val="0"/>
  </w:num>
  <w:num w:numId="30">
    <w:abstractNumId w:val="25"/>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6FC"/>
    <w:rsid w:val="000137B4"/>
    <w:rsid w:val="0007339A"/>
    <w:rsid w:val="00085EBD"/>
    <w:rsid w:val="000A0E21"/>
    <w:rsid w:val="000C2F7D"/>
    <w:rsid w:val="000C3509"/>
    <w:rsid w:val="000D1E3E"/>
    <w:rsid w:val="000D4C14"/>
    <w:rsid w:val="00196911"/>
    <w:rsid w:val="001E4461"/>
    <w:rsid w:val="00226754"/>
    <w:rsid w:val="00226A86"/>
    <w:rsid w:val="00233198"/>
    <w:rsid w:val="00235251"/>
    <w:rsid w:val="0024002F"/>
    <w:rsid w:val="00241737"/>
    <w:rsid w:val="0029727B"/>
    <w:rsid w:val="00297849"/>
    <w:rsid w:val="002C5F92"/>
    <w:rsid w:val="002D359A"/>
    <w:rsid w:val="003315B4"/>
    <w:rsid w:val="003E6244"/>
    <w:rsid w:val="003E73D3"/>
    <w:rsid w:val="00421A6F"/>
    <w:rsid w:val="00465632"/>
    <w:rsid w:val="004810BE"/>
    <w:rsid w:val="004D1A2F"/>
    <w:rsid w:val="004D7080"/>
    <w:rsid w:val="005056EC"/>
    <w:rsid w:val="00577C8A"/>
    <w:rsid w:val="005A587B"/>
    <w:rsid w:val="005B4D80"/>
    <w:rsid w:val="005B687C"/>
    <w:rsid w:val="005C36DD"/>
    <w:rsid w:val="005D224C"/>
    <w:rsid w:val="005F380B"/>
    <w:rsid w:val="006006BF"/>
    <w:rsid w:val="00611435"/>
    <w:rsid w:val="00613E52"/>
    <w:rsid w:val="0065494E"/>
    <w:rsid w:val="00667810"/>
    <w:rsid w:val="00690E6F"/>
    <w:rsid w:val="006B6C06"/>
    <w:rsid w:val="006E3A94"/>
    <w:rsid w:val="006F5E48"/>
    <w:rsid w:val="007157EA"/>
    <w:rsid w:val="0072260F"/>
    <w:rsid w:val="007551B2"/>
    <w:rsid w:val="0077053E"/>
    <w:rsid w:val="00771710"/>
    <w:rsid w:val="007D1550"/>
    <w:rsid w:val="007F43DE"/>
    <w:rsid w:val="007F709E"/>
    <w:rsid w:val="00804CD4"/>
    <w:rsid w:val="00856418"/>
    <w:rsid w:val="008716BD"/>
    <w:rsid w:val="008739D4"/>
    <w:rsid w:val="00883840"/>
    <w:rsid w:val="00885593"/>
    <w:rsid w:val="008906FC"/>
    <w:rsid w:val="008A03BC"/>
    <w:rsid w:val="008A28DF"/>
    <w:rsid w:val="008C224F"/>
    <w:rsid w:val="008C37F8"/>
    <w:rsid w:val="008C7230"/>
    <w:rsid w:val="008D01C1"/>
    <w:rsid w:val="008E22E3"/>
    <w:rsid w:val="008F1FD0"/>
    <w:rsid w:val="00953C3F"/>
    <w:rsid w:val="00956997"/>
    <w:rsid w:val="009973CC"/>
    <w:rsid w:val="009B0835"/>
    <w:rsid w:val="009B6E2E"/>
    <w:rsid w:val="009C4F29"/>
    <w:rsid w:val="009D0280"/>
    <w:rsid w:val="009D3425"/>
    <w:rsid w:val="00A07191"/>
    <w:rsid w:val="00A12827"/>
    <w:rsid w:val="00A16E07"/>
    <w:rsid w:val="00A21919"/>
    <w:rsid w:val="00A2492B"/>
    <w:rsid w:val="00A37BA2"/>
    <w:rsid w:val="00AB0D61"/>
    <w:rsid w:val="00AB7BF5"/>
    <w:rsid w:val="00AC4CC3"/>
    <w:rsid w:val="00AD7B08"/>
    <w:rsid w:val="00AF6713"/>
    <w:rsid w:val="00B51214"/>
    <w:rsid w:val="00B60521"/>
    <w:rsid w:val="00B87E5F"/>
    <w:rsid w:val="00BA61BF"/>
    <w:rsid w:val="00BD25E0"/>
    <w:rsid w:val="00C10E16"/>
    <w:rsid w:val="00C26E72"/>
    <w:rsid w:val="00C30C46"/>
    <w:rsid w:val="00C55428"/>
    <w:rsid w:val="00CD2245"/>
    <w:rsid w:val="00D10E9A"/>
    <w:rsid w:val="00D3428F"/>
    <w:rsid w:val="00D44CA6"/>
    <w:rsid w:val="00D46955"/>
    <w:rsid w:val="00D93326"/>
    <w:rsid w:val="00DD49BD"/>
    <w:rsid w:val="00E33EB5"/>
    <w:rsid w:val="00E3728F"/>
    <w:rsid w:val="00E6129D"/>
    <w:rsid w:val="00E654C0"/>
    <w:rsid w:val="00E73865"/>
    <w:rsid w:val="00E90CB0"/>
    <w:rsid w:val="00E9364B"/>
    <w:rsid w:val="00EA3662"/>
    <w:rsid w:val="00EB7593"/>
    <w:rsid w:val="00ED4365"/>
    <w:rsid w:val="00EF1A45"/>
    <w:rsid w:val="00F1059F"/>
    <w:rsid w:val="00F23462"/>
    <w:rsid w:val="00F541EB"/>
    <w:rsid w:val="00F76A83"/>
    <w:rsid w:val="00FA432F"/>
    <w:rsid w:val="00FA4A90"/>
    <w:rsid w:val="00FD0B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8667C"/>
  <w15:docId w15:val="{3EDE0188-17FA-4A92-865F-EF08552EE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C8A"/>
  </w:style>
  <w:style w:type="paragraph" w:styleId="Ttulo1">
    <w:name w:val="heading 1"/>
    <w:basedOn w:val="Normal"/>
    <w:next w:val="Normal"/>
    <w:uiPriority w:val="9"/>
    <w:qFormat/>
    <w:pPr>
      <w:keepNext/>
      <w:keepLines/>
      <w:spacing w:before="480"/>
      <w:outlineLvl w:val="0"/>
    </w:pPr>
    <w:rPr>
      <w:rFonts w:ascii="Arial" w:eastAsia="Arial" w:hAnsi="Arial" w:cs="Arial"/>
      <w:b/>
      <w:sz w:val="22"/>
      <w:szCs w:val="2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943734"/>
    </w:rPr>
    <w:tblPr>
      <w:tblStyleRowBandSize w:val="1"/>
      <w:tblStyleColBandSize w:val="1"/>
      <w:tblCellMar>
        <w:left w:w="108" w:type="dxa"/>
        <w:right w:w="108" w:type="dxa"/>
      </w:tblCellMar>
    </w:tblPr>
  </w:style>
  <w:style w:type="paragraph" w:styleId="Prrafodelista">
    <w:name w:val="List Paragraph"/>
    <w:basedOn w:val="Normal"/>
    <w:uiPriority w:val="34"/>
    <w:qFormat/>
    <w:rsid w:val="005A587B"/>
    <w:pPr>
      <w:ind w:left="720"/>
      <w:contextualSpacing/>
    </w:pPr>
  </w:style>
  <w:style w:type="character" w:styleId="Hipervnculo">
    <w:name w:val="Hyperlink"/>
    <w:basedOn w:val="Fuentedeprrafopredeter"/>
    <w:uiPriority w:val="99"/>
    <w:unhideWhenUsed/>
    <w:rsid w:val="008C37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7D3D3-06F5-483B-AEEE-FE606FA7A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686</TotalTime>
  <Pages>14</Pages>
  <Words>5088</Words>
  <Characters>27987</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Gabriela Salomé Loaeza Santos</cp:lastModifiedBy>
  <cp:revision>87</cp:revision>
  <cp:lastPrinted>2023-01-26T20:55:00Z</cp:lastPrinted>
  <dcterms:created xsi:type="dcterms:W3CDTF">2023-01-25T18:36:00Z</dcterms:created>
  <dcterms:modified xsi:type="dcterms:W3CDTF">2023-02-02T02:14:00Z</dcterms:modified>
</cp:coreProperties>
</file>