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7FBC3" w14:textId="77777777" w:rsidR="00FA55A0" w:rsidRDefault="00761E45" w:rsidP="00761E45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RELATORÍ</w:t>
      </w:r>
      <w:r w:rsidR="00831A36" w:rsidRPr="001955E0">
        <w:rPr>
          <w:rFonts w:ascii="Helvetica" w:hAnsi="Helvetica" w:cs="Arial"/>
          <w:b/>
          <w:color w:val="A50021"/>
          <w:lang w:val="es-ES"/>
        </w:rPr>
        <w:t>A DE MESA TEMÁTICA</w:t>
      </w:r>
      <w:r w:rsidR="005E7F50" w:rsidRPr="001955E0">
        <w:rPr>
          <w:rFonts w:ascii="Helvetica" w:hAnsi="Helvetica" w:cs="Arial"/>
          <w:b/>
          <w:color w:val="A50021"/>
          <w:lang w:val="es-ES"/>
        </w:rPr>
        <w:t xml:space="preserve"> SECTORIAL</w:t>
      </w:r>
      <w:r w:rsidR="0053456D">
        <w:rPr>
          <w:rFonts w:ascii="Helvetica" w:hAnsi="Helvetica" w:cs="Arial"/>
          <w:b/>
          <w:color w:val="A50021"/>
          <w:lang w:val="es-ES"/>
        </w:rPr>
        <w:t>:</w:t>
      </w:r>
      <w:r>
        <w:rPr>
          <w:rFonts w:ascii="Helvetica" w:hAnsi="Helvetica" w:cs="Arial"/>
          <w:b/>
          <w:color w:val="A50021"/>
          <w:lang w:val="es-ES"/>
        </w:rPr>
        <w:t xml:space="preserve"> ESTADO DE BIENESTAR </w:t>
      </w:r>
    </w:p>
    <w:p w14:paraId="6444457A" w14:textId="59A34EEF" w:rsidR="00761E45" w:rsidRPr="001955E0" w:rsidRDefault="00FA55A0" w:rsidP="00761E45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 xml:space="preserve">REGIÓN </w:t>
      </w:r>
      <w:r w:rsidR="00761E45">
        <w:rPr>
          <w:rFonts w:ascii="Helvetica" w:hAnsi="Helvetica" w:cs="Arial"/>
          <w:b/>
          <w:color w:val="A50021"/>
          <w:lang w:val="es-ES"/>
        </w:rPr>
        <w:t>CAÑADA</w:t>
      </w:r>
    </w:p>
    <w:p w14:paraId="13970056" w14:textId="77777777" w:rsidR="000F4877" w:rsidRPr="001955E0" w:rsidRDefault="000F4877" w:rsidP="000F4877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</w:p>
    <w:p w14:paraId="013D233D" w14:textId="7B41BB24" w:rsidR="00831A36" w:rsidRPr="001955E0" w:rsidRDefault="0097628D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bookmarkStart w:id="0" w:name="OLE_LINK1"/>
      <w:bookmarkStart w:id="1" w:name="OLE_LINK2"/>
      <w:r>
        <w:rPr>
          <w:rFonts w:ascii="Helvetica" w:hAnsi="Helvetica" w:cs="Arial"/>
          <w:sz w:val="22"/>
          <w:szCs w:val="22"/>
          <w:lang w:val="es-MX"/>
        </w:rPr>
        <w:t xml:space="preserve">En </w:t>
      </w:r>
      <w:r w:rsidR="00FC7847">
        <w:rPr>
          <w:rFonts w:ascii="Helvetica" w:hAnsi="Helvetica" w:cs="Arial"/>
          <w:sz w:val="22"/>
          <w:szCs w:val="22"/>
          <w:lang w:val="es-MX"/>
        </w:rPr>
        <w:t>Teotitlán de Flores Magón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, Oaxaca, siendo las </w:t>
      </w:r>
      <w:r w:rsidR="00783B91">
        <w:rPr>
          <w:rFonts w:ascii="Helvetica" w:hAnsi="Helvetica" w:cs="Arial"/>
          <w:sz w:val="22"/>
          <w:szCs w:val="22"/>
          <w:lang w:val="es-MX"/>
        </w:rPr>
        <w:t>once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 hor</w:t>
      </w:r>
      <w:r w:rsidR="00C36A07">
        <w:rPr>
          <w:rFonts w:ascii="Helvetica" w:hAnsi="Helvetica" w:cs="Arial"/>
          <w:sz w:val="22"/>
          <w:szCs w:val="22"/>
          <w:lang w:val="es-MX"/>
        </w:rPr>
        <w:t>as con</w:t>
      </w:r>
      <w:r w:rsidR="00330C4E">
        <w:rPr>
          <w:rFonts w:ascii="Helvetica" w:hAnsi="Helvetica" w:cs="Arial"/>
          <w:sz w:val="22"/>
          <w:szCs w:val="22"/>
          <w:lang w:val="es-MX"/>
        </w:rPr>
        <w:t xml:space="preserve"> treinta y cinco</w:t>
      </w:r>
      <w:r w:rsidR="00FC7847">
        <w:rPr>
          <w:rFonts w:ascii="Helvetica" w:hAnsi="Helvetica" w:cs="Arial"/>
          <w:sz w:val="22"/>
          <w:szCs w:val="22"/>
          <w:lang w:val="es-MX"/>
        </w:rPr>
        <w:t xml:space="preserve"> minutos del día 26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 de </w:t>
      </w:r>
      <w:r w:rsidR="00D2015F">
        <w:rPr>
          <w:rFonts w:ascii="Helvetica" w:hAnsi="Helvetica" w:cs="Arial"/>
          <w:sz w:val="22"/>
          <w:szCs w:val="22"/>
          <w:lang w:val="es-MX"/>
        </w:rPr>
        <w:t>enero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 del dos mil </w:t>
      </w:r>
      <w:r w:rsidR="00F64AD7" w:rsidRPr="001955E0">
        <w:rPr>
          <w:rFonts w:ascii="Helvetica" w:hAnsi="Helvetica" w:cs="Arial"/>
          <w:sz w:val="22"/>
          <w:szCs w:val="22"/>
          <w:lang w:val="es-MX"/>
        </w:rPr>
        <w:t>veintitrés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, reunidos en las instalaciones de </w:t>
      </w:r>
      <w:r w:rsidR="00D2015F">
        <w:rPr>
          <w:rFonts w:ascii="Helvetica" w:hAnsi="Helvetica" w:cs="Arial"/>
          <w:sz w:val="22"/>
          <w:szCs w:val="22"/>
          <w:lang w:val="es-MX"/>
        </w:rPr>
        <w:t xml:space="preserve">la Universidad </w:t>
      </w:r>
      <w:r w:rsidR="00FC7847">
        <w:rPr>
          <w:rFonts w:ascii="Helvetica" w:hAnsi="Helvetica" w:cs="Arial"/>
          <w:sz w:val="22"/>
          <w:szCs w:val="22"/>
          <w:lang w:val="es-MX"/>
        </w:rPr>
        <w:t>de la Cañada</w:t>
      </w:r>
      <w:r w:rsidR="005721FF">
        <w:rPr>
          <w:rFonts w:ascii="Helvetica" w:hAnsi="Helvetica" w:cs="Arial"/>
          <w:sz w:val="22"/>
          <w:szCs w:val="22"/>
          <w:lang w:val="es-MX"/>
        </w:rPr>
        <w:t xml:space="preserve">, sita en la </w:t>
      </w:r>
      <w:r w:rsidR="00C80472">
        <w:rPr>
          <w:rFonts w:ascii="Helvetica" w:hAnsi="Helvetica" w:cs="Arial"/>
          <w:sz w:val="22"/>
          <w:szCs w:val="22"/>
          <w:lang w:val="es-MX"/>
        </w:rPr>
        <w:t>Carretera Teotitlán-San Antonio Nanahuatipan km. 1.7</w:t>
      </w:r>
      <w:r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056C63" w:rsidRPr="001955E0">
        <w:rPr>
          <w:rFonts w:ascii="Helvetica" w:hAnsi="Helvetica" w:cs="Arial"/>
          <w:sz w:val="22"/>
          <w:szCs w:val="22"/>
          <w:lang w:val="es-MX"/>
        </w:rPr>
        <w:t xml:space="preserve">del municipio de </w:t>
      </w:r>
      <w:r w:rsidR="00FC7847">
        <w:rPr>
          <w:rFonts w:ascii="Helvetica" w:hAnsi="Helvetica" w:cs="Arial"/>
          <w:sz w:val="22"/>
          <w:szCs w:val="22"/>
          <w:lang w:val="es-MX"/>
        </w:rPr>
        <w:t>Teotitlán de Flores Magón</w:t>
      </w:r>
      <w:r w:rsidR="005721FF">
        <w:rPr>
          <w:rFonts w:ascii="Helvetica" w:hAnsi="Helvetica" w:cs="Arial"/>
          <w:sz w:val="22"/>
          <w:szCs w:val="22"/>
          <w:lang w:val="es-MX"/>
        </w:rPr>
        <w:t>, Oaxaca; e</w:t>
      </w:r>
      <w:r w:rsidR="00696A45">
        <w:rPr>
          <w:rFonts w:ascii="Helvetica" w:hAnsi="Helvetica" w:cs="Arial"/>
          <w:sz w:val="22"/>
          <w:szCs w:val="22"/>
          <w:lang w:val="es-MX"/>
        </w:rPr>
        <w:t>l C. Bruno Torres Carbajal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, Coordinador de la Mesa Temática Sectorial de </w:t>
      </w:r>
      <w:r w:rsidR="00796070">
        <w:rPr>
          <w:rFonts w:ascii="Helvetica" w:hAnsi="Helvetica" w:cs="Arial"/>
          <w:sz w:val="22"/>
          <w:szCs w:val="22"/>
          <w:lang w:val="es-MX"/>
        </w:rPr>
        <w:t>Estado de Bienestar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, acompañado por el C. </w:t>
      </w:r>
      <w:r w:rsidR="00796070">
        <w:rPr>
          <w:rFonts w:ascii="Helvetica" w:hAnsi="Helvetica" w:cs="Arial"/>
          <w:sz w:val="22"/>
          <w:szCs w:val="22"/>
          <w:lang w:val="es-MX"/>
        </w:rPr>
        <w:t>Saúl Velasco Pérez,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 en su calidad de Moderador y el C. </w:t>
      </w:r>
      <w:r w:rsidR="00FA55A0">
        <w:rPr>
          <w:rFonts w:ascii="Helvetica" w:hAnsi="Helvetica" w:cs="Arial"/>
          <w:sz w:val="22"/>
          <w:szCs w:val="22"/>
          <w:lang w:val="es-MX"/>
        </w:rPr>
        <w:t>Noel Garcia Garci</w:t>
      </w:r>
      <w:r w:rsidR="00796070">
        <w:rPr>
          <w:rFonts w:ascii="Helvetica" w:hAnsi="Helvetica" w:cs="Arial"/>
          <w:sz w:val="22"/>
          <w:szCs w:val="22"/>
          <w:lang w:val="es-MX"/>
        </w:rPr>
        <w:t>a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>, como relator de la Mesa referida, acompañados por representantes de la sociedad civil, instituciones académicas y de los gobiernos federal y estatal, de acuerdo con la lista de asistencia anexa.</w:t>
      </w:r>
    </w:p>
    <w:p w14:paraId="217D9A54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6A9640B6" w14:textId="7C9708CB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 xml:space="preserve">Todos con el objetivo de participar en el proceso de trabajo convocado en respuesta a los compromisos establecidos en la Ley Estatal de Planeación sobre la </w:t>
      </w:r>
      <w:r w:rsidR="000913F0" w:rsidRPr="001955E0">
        <w:rPr>
          <w:rFonts w:ascii="Helvetica" w:hAnsi="Helvetica" w:cs="Arial"/>
          <w:sz w:val="22"/>
          <w:szCs w:val="22"/>
          <w:lang w:val="es-MX"/>
        </w:rPr>
        <w:t>elaboración y formulación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del Plan Estatal de Desarrollo, de acuerdo con el siguiente:</w:t>
      </w:r>
    </w:p>
    <w:p w14:paraId="4DA3789A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1356827E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Orden del día</w:t>
      </w:r>
    </w:p>
    <w:p w14:paraId="78D8C761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bookmarkEnd w:id="0"/>
    <w:bookmarkEnd w:id="1"/>
    <w:p w14:paraId="7A0D0CC1" w14:textId="1AA75212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1.- Registro de asistencia.</w:t>
      </w:r>
    </w:p>
    <w:p w14:paraId="26BF6BC8" w14:textId="200448D1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2.- Instalación y presentación de la mecánica de la mesa.</w:t>
      </w:r>
    </w:p>
    <w:p w14:paraId="2178807B" w14:textId="5729969F" w:rsidR="00831A36" w:rsidRPr="001955E0" w:rsidRDefault="00C35483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3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Ponencias.</w:t>
      </w:r>
    </w:p>
    <w:p w14:paraId="54F4D4C3" w14:textId="1061104C" w:rsidR="00831A36" w:rsidRPr="001955E0" w:rsidRDefault="008B39E4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4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Integración de conclusiones.</w:t>
      </w:r>
    </w:p>
    <w:p w14:paraId="4F93128F" w14:textId="76BAEE6D" w:rsidR="00831A36" w:rsidRPr="001955E0" w:rsidRDefault="008B39E4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5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Lectura y firma de la relatoría.</w:t>
      </w:r>
    </w:p>
    <w:p w14:paraId="583BC9FF" w14:textId="7C59BBFD" w:rsidR="00831A36" w:rsidRPr="001955E0" w:rsidRDefault="008B39E4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6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Cierre de la mesa.</w:t>
      </w:r>
    </w:p>
    <w:p w14:paraId="277D9B0F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8B9B9C4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Desarrollo de la reunión</w:t>
      </w:r>
    </w:p>
    <w:p w14:paraId="7818535D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18AD196" w14:textId="31110D16" w:rsidR="00831A36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 xml:space="preserve">1.- </w:t>
      </w:r>
      <w:r w:rsidR="00831A36" w:rsidRPr="001955E0">
        <w:rPr>
          <w:rFonts w:ascii="Helvetica" w:hAnsi="Helvetica" w:cs="Arial"/>
          <w:b/>
          <w:sz w:val="22"/>
          <w:szCs w:val="22"/>
          <w:lang w:val="es-MX"/>
        </w:rPr>
        <w:t>Registro de asistencia</w:t>
      </w:r>
    </w:p>
    <w:p w14:paraId="23B545E5" w14:textId="7EF2641D" w:rsidR="00FA55A0" w:rsidRDefault="00FA55A0" w:rsidP="00831A36">
      <w:pPr>
        <w:rPr>
          <w:rFonts w:ascii="Helvetica" w:hAnsi="Helvetica" w:cs="Arial"/>
          <w:sz w:val="22"/>
          <w:szCs w:val="22"/>
          <w:lang w:val="es-MX"/>
        </w:rPr>
      </w:pPr>
      <w:r>
        <w:rPr>
          <w:rFonts w:ascii="Helvetica" w:hAnsi="Helvetica" w:cs="Arial"/>
          <w:sz w:val="22"/>
          <w:szCs w:val="22"/>
          <w:lang w:val="es-MX"/>
        </w:rPr>
        <w:t>41 participantes (26 con registro y 15 sin registro)</w:t>
      </w:r>
    </w:p>
    <w:p w14:paraId="6597315F" w14:textId="7C4738BB" w:rsidR="00831A36" w:rsidRPr="001955E0" w:rsidRDefault="00831A36" w:rsidP="00831A36">
      <w:pPr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>Se anexa lista de participantes.</w:t>
      </w:r>
    </w:p>
    <w:p w14:paraId="6BA77EE6" w14:textId="77777777" w:rsidR="00831A36" w:rsidRPr="001955E0" w:rsidRDefault="00831A36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</w:p>
    <w:p w14:paraId="3C6228FB" w14:textId="762FE400" w:rsidR="0007669E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2.- Instalación y presentación de la mecánica de la mesa.</w:t>
      </w:r>
    </w:p>
    <w:p w14:paraId="3E11117F" w14:textId="71EDDE8E" w:rsidR="00831A36" w:rsidRPr="00362554" w:rsidRDefault="0007669E" w:rsidP="00831A36">
      <w:pPr>
        <w:jc w:val="both"/>
        <w:rPr>
          <w:rFonts w:ascii="Helvetica" w:hAnsi="Helvetica" w:cs="Arial"/>
          <w:strike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 xml:space="preserve">El </w:t>
      </w:r>
      <w:r w:rsidR="005721FF">
        <w:rPr>
          <w:rFonts w:ascii="Helvetica" w:hAnsi="Helvetica" w:cs="Arial"/>
          <w:sz w:val="22"/>
          <w:szCs w:val="22"/>
          <w:lang w:val="es-MX"/>
        </w:rPr>
        <w:t>C. Bruno Torres Carbajal</w:t>
      </w:r>
      <w:r w:rsidR="005721FF" w:rsidRPr="001955E0">
        <w:rPr>
          <w:rFonts w:ascii="Helvetica" w:hAnsi="Helvetica" w:cs="Arial"/>
          <w:sz w:val="22"/>
          <w:szCs w:val="22"/>
          <w:lang w:val="es-MX"/>
        </w:rPr>
        <w:t xml:space="preserve">, Coordinador de la Mesa Temática Sectorial de </w:t>
      </w:r>
      <w:r w:rsidR="005721FF">
        <w:rPr>
          <w:rFonts w:ascii="Helvetica" w:hAnsi="Helvetica" w:cs="Arial"/>
          <w:sz w:val="22"/>
          <w:szCs w:val="22"/>
          <w:lang w:val="es-MX"/>
        </w:rPr>
        <w:t>Estado de Bienestar</w:t>
      </w:r>
      <w:r w:rsidRPr="001955E0">
        <w:rPr>
          <w:rFonts w:ascii="Helvetica" w:hAnsi="Helvetica" w:cs="Arial"/>
          <w:sz w:val="22"/>
          <w:szCs w:val="22"/>
          <w:lang w:val="es-MX"/>
        </w:rPr>
        <w:t>, instaló la mesa y describió el proceso de trabajo de la misma ante los asistentes.</w:t>
      </w:r>
    </w:p>
    <w:p w14:paraId="6AF01C55" w14:textId="77777777" w:rsidR="000913F0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</w:p>
    <w:p w14:paraId="71322300" w14:textId="3E793FA6" w:rsidR="00626BD4" w:rsidRPr="001955E0" w:rsidRDefault="00362554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3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Ponencias.</w:t>
      </w:r>
    </w:p>
    <w:p w14:paraId="4A477CDE" w14:textId="77777777" w:rsidR="005721FF" w:rsidRDefault="00626BD4" w:rsidP="005721FF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 xml:space="preserve">El Moderador de la Mesa, solicitó a los ponentes registrados para participar en la mesa, sus intervenciones, reiterándoles los compromisos y requerimientos señalados en la mecánica de trabajo. </w:t>
      </w:r>
    </w:p>
    <w:p w14:paraId="7AB4A590" w14:textId="77777777" w:rsidR="0030230C" w:rsidRDefault="0030230C" w:rsidP="005721FF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</w:p>
    <w:p w14:paraId="18FC3D2A" w14:textId="77777777" w:rsidR="0064264C" w:rsidRDefault="00255B34" w:rsidP="005721F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2B7CC0">
        <w:rPr>
          <w:rFonts w:ascii="Helvetica" w:hAnsi="Helvetica" w:cs="Arial"/>
          <w:sz w:val="22"/>
          <w:szCs w:val="18"/>
          <w:lang w:val="es-ES"/>
        </w:rPr>
        <w:t xml:space="preserve">Mtro. </w:t>
      </w:r>
      <w:r w:rsidR="005721FF" w:rsidRPr="002B7CC0">
        <w:rPr>
          <w:rFonts w:ascii="Helvetica" w:hAnsi="Helvetica" w:cs="Arial"/>
          <w:sz w:val="22"/>
          <w:szCs w:val="18"/>
          <w:lang w:val="es-ES"/>
        </w:rPr>
        <w:t>Bruno Torres Carbajal</w:t>
      </w:r>
      <w:r w:rsidRPr="002B7CC0">
        <w:rPr>
          <w:rFonts w:ascii="Helvetica" w:hAnsi="Helvetica" w:cs="Arial"/>
          <w:sz w:val="22"/>
          <w:szCs w:val="18"/>
          <w:lang w:val="es-ES"/>
        </w:rPr>
        <w:t>,</w:t>
      </w:r>
      <w:r>
        <w:rPr>
          <w:rFonts w:ascii="Helvetica" w:hAnsi="Helvetica" w:cs="Arial"/>
          <w:b/>
          <w:sz w:val="22"/>
          <w:szCs w:val="18"/>
          <w:lang w:val="es-ES"/>
        </w:rPr>
        <w:t xml:space="preserve"> </w:t>
      </w:r>
      <w:r w:rsidR="005721FF">
        <w:rPr>
          <w:rFonts w:ascii="Helvetica" w:hAnsi="Helvetica" w:cs="Arial"/>
          <w:sz w:val="22"/>
          <w:szCs w:val="18"/>
          <w:lang w:val="es-ES"/>
        </w:rPr>
        <w:t>Director de Planeación de la Política social</w:t>
      </w:r>
      <w:r w:rsidR="003F52B1">
        <w:rPr>
          <w:rFonts w:ascii="Helvetica" w:hAnsi="Helvetica" w:cs="Arial"/>
          <w:sz w:val="22"/>
          <w:szCs w:val="18"/>
          <w:lang w:val="es-ES"/>
        </w:rPr>
        <w:t xml:space="preserve"> de la SEBIENTI</w:t>
      </w:r>
      <w:r w:rsidR="0064264C">
        <w:rPr>
          <w:rFonts w:ascii="Helvetica" w:hAnsi="Helvetica" w:cs="Arial"/>
          <w:sz w:val="22"/>
          <w:szCs w:val="18"/>
          <w:lang w:val="es-ES"/>
        </w:rPr>
        <w:t>.</w:t>
      </w:r>
    </w:p>
    <w:p w14:paraId="33F79E94" w14:textId="1E11DA81" w:rsidR="00FA55A0" w:rsidRDefault="00FA55A0" w:rsidP="005721FF">
      <w:p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Diagnóstico de la región</w:t>
      </w:r>
    </w:p>
    <w:p w14:paraId="7CAA6292" w14:textId="6DB13584" w:rsidR="00835ED9" w:rsidRPr="00867094" w:rsidRDefault="002B7CC0" w:rsidP="00867094">
      <w:pPr>
        <w:pStyle w:val="Prrafodelista"/>
        <w:numPr>
          <w:ilvl w:val="0"/>
          <w:numId w:val="44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L</w:t>
      </w:r>
      <w:r w:rsidR="00EB05EB" w:rsidRPr="00867094">
        <w:rPr>
          <w:rFonts w:ascii="Helvetica" w:hAnsi="Helvetica" w:cs="Arial"/>
          <w:sz w:val="22"/>
          <w:szCs w:val="18"/>
          <w:lang w:val="es-ES"/>
        </w:rPr>
        <w:t>a región cuenta con 45 municipios y tiene una población de 200,325 habitantes, de los cuales 73,876 son niñas, niños y adolescentes, 42,306 son jóvenes y 32,713 son personas adultas mayores.</w:t>
      </w:r>
      <w:r w:rsidR="006C5BB6" w:rsidRPr="00867094">
        <w:rPr>
          <w:rFonts w:ascii="Helvetica" w:hAnsi="Helvetica" w:cs="Arial"/>
          <w:sz w:val="22"/>
          <w:szCs w:val="18"/>
          <w:lang w:val="es-ES"/>
        </w:rPr>
        <w:t xml:space="preserve"> Adicional a esto</w:t>
      </w:r>
      <w:r w:rsidR="00835ED9" w:rsidRPr="00867094">
        <w:rPr>
          <w:rFonts w:ascii="Helvetica" w:hAnsi="Helvetica" w:cs="Arial"/>
          <w:sz w:val="22"/>
          <w:szCs w:val="18"/>
          <w:lang w:val="es-ES"/>
        </w:rPr>
        <w:t>s datos, 64.7% de</w:t>
      </w:r>
      <w:r w:rsidR="006C5BB6" w:rsidRPr="00867094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835ED9" w:rsidRPr="00867094">
        <w:rPr>
          <w:rFonts w:ascii="Helvetica" w:hAnsi="Helvetica" w:cs="Arial"/>
          <w:sz w:val="22"/>
          <w:szCs w:val="18"/>
          <w:lang w:val="es-ES"/>
        </w:rPr>
        <w:t xml:space="preserve">la población es indígena, 8.2% tiene alguna discapacidad y 2.6% </w:t>
      </w:r>
      <w:r w:rsidR="00127532" w:rsidRPr="00867094">
        <w:rPr>
          <w:rFonts w:ascii="Helvetica" w:hAnsi="Helvetica" w:cs="Arial"/>
          <w:sz w:val="22"/>
          <w:szCs w:val="18"/>
          <w:lang w:val="es-ES"/>
        </w:rPr>
        <w:t>es af</w:t>
      </w:r>
      <w:r w:rsidR="00835ED9" w:rsidRPr="00867094">
        <w:rPr>
          <w:rFonts w:ascii="Helvetica" w:hAnsi="Helvetica" w:cs="Arial"/>
          <w:sz w:val="22"/>
          <w:szCs w:val="18"/>
          <w:lang w:val="es-ES"/>
        </w:rPr>
        <w:t>rodescendiente.</w:t>
      </w:r>
      <w:r w:rsidR="00127532" w:rsidRPr="00867094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6C5BB6" w:rsidRPr="00867094">
        <w:rPr>
          <w:rFonts w:ascii="Helvetica" w:hAnsi="Helvetica" w:cs="Arial"/>
          <w:sz w:val="22"/>
          <w:szCs w:val="18"/>
          <w:lang w:val="es-ES"/>
        </w:rPr>
        <w:t xml:space="preserve">Asimismo, </w:t>
      </w:r>
      <w:r w:rsidR="00127532" w:rsidRPr="00867094">
        <w:rPr>
          <w:rFonts w:ascii="Helvetica" w:hAnsi="Helvetica" w:cs="Arial"/>
          <w:sz w:val="22"/>
          <w:szCs w:val="18"/>
          <w:lang w:val="es-ES"/>
        </w:rPr>
        <w:t xml:space="preserve">88.2% de la población está en situación de pobreza, </w:t>
      </w:r>
      <w:r w:rsidR="007627EA" w:rsidRPr="00867094">
        <w:rPr>
          <w:rFonts w:ascii="Helvetica" w:hAnsi="Helvetica" w:cs="Arial"/>
          <w:sz w:val="22"/>
          <w:szCs w:val="18"/>
          <w:lang w:val="es-ES"/>
        </w:rPr>
        <w:t>(273,699 per</w:t>
      </w:r>
      <w:r w:rsidR="003F7989" w:rsidRPr="00867094">
        <w:rPr>
          <w:rFonts w:ascii="Helvetica" w:hAnsi="Helvetica" w:cs="Arial"/>
          <w:sz w:val="22"/>
          <w:szCs w:val="18"/>
          <w:lang w:val="es-ES"/>
        </w:rPr>
        <w:t>sonas) y 47.9% se encuentra en pobreza extrema (94,295 personas)</w:t>
      </w:r>
      <w:r w:rsidR="007627EA" w:rsidRPr="00867094">
        <w:rPr>
          <w:rFonts w:ascii="Helvetica" w:hAnsi="Helvetica" w:cs="Arial"/>
          <w:sz w:val="22"/>
          <w:szCs w:val="18"/>
          <w:lang w:val="es-ES"/>
        </w:rPr>
        <w:t xml:space="preserve">. Las carencias sociales </w:t>
      </w:r>
      <w:r>
        <w:rPr>
          <w:rFonts w:ascii="Helvetica" w:hAnsi="Helvetica" w:cs="Arial"/>
          <w:sz w:val="22"/>
          <w:szCs w:val="18"/>
          <w:lang w:val="es-ES"/>
        </w:rPr>
        <w:t>con mayor incidencia</w:t>
      </w:r>
      <w:r w:rsidR="003F7989" w:rsidRPr="00867094">
        <w:rPr>
          <w:rFonts w:ascii="Helvetica" w:hAnsi="Helvetica" w:cs="Arial"/>
          <w:sz w:val="22"/>
          <w:szCs w:val="18"/>
          <w:lang w:val="es-ES"/>
        </w:rPr>
        <w:t xml:space="preserve"> son </w:t>
      </w:r>
      <w:r w:rsidR="007627EA" w:rsidRPr="00867094">
        <w:rPr>
          <w:rFonts w:ascii="Helvetica" w:hAnsi="Helvetica" w:cs="Arial"/>
          <w:sz w:val="22"/>
          <w:szCs w:val="18"/>
          <w:lang w:val="es-ES"/>
        </w:rPr>
        <w:t xml:space="preserve">la </w:t>
      </w:r>
      <w:r w:rsidR="007627EA" w:rsidRPr="00867094">
        <w:rPr>
          <w:rFonts w:ascii="Helvetica" w:hAnsi="Helvetica" w:cs="Arial"/>
          <w:sz w:val="22"/>
          <w:szCs w:val="18"/>
          <w:lang w:val="es-ES"/>
        </w:rPr>
        <w:lastRenderedPageBreak/>
        <w:t>carencia por</w:t>
      </w:r>
      <w:r w:rsidR="003F7989" w:rsidRPr="00867094">
        <w:rPr>
          <w:rFonts w:ascii="Helvetica" w:hAnsi="Helvetica" w:cs="Arial"/>
          <w:sz w:val="22"/>
          <w:szCs w:val="18"/>
          <w:lang w:val="es-ES"/>
        </w:rPr>
        <w:t xml:space="preserve"> acceso a la seguridad social (78.4% de la población) y </w:t>
      </w:r>
      <w:r w:rsidR="007627EA" w:rsidRPr="00867094">
        <w:rPr>
          <w:rFonts w:ascii="Helvetica" w:hAnsi="Helvetica" w:cs="Arial"/>
          <w:sz w:val="22"/>
          <w:szCs w:val="18"/>
          <w:lang w:val="es-ES"/>
        </w:rPr>
        <w:t>la carencia por acceso a los servicios básicos en la vivienda (75.2%).</w:t>
      </w:r>
      <w:r w:rsidR="006572E4" w:rsidRPr="00867094">
        <w:rPr>
          <w:rFonts w:ascii="Helvetica" w:hAnsi="Helvetica" w:cs="Arial"/>
          <w:sz w:val="22"/>
          <w:szCs w:val="18"/>
          <w:lang w:val="es-ES"/>
        </w:rPr>
        <w:t xml:space="preserve"> Los municipios con mayor porcentaje de pobreza en su población son Santos Reyes Pápalo (98.2%), Huautepec (97.5%) y Santa Ana </w:t>
      </w:r>
      <w:r w:rsidR="0030230C" w:rsidRPr="00867094">
        <w:rPr>
          <w:rFonts w:ascii="Helvetica" w:hAnsi="Helvetica" w:cs="Arial"/>
          <w:sz w:val="22"/>
          <w:szCs w:val="18"/>
          <w:lang w:val="es-ES"/>
        </w:rPr>
        <w:t>Ateixtlahuaca (97.2%).</w:t>
      </w:r>
      <w:r w:rsidR="00C251FA" w:rsidRPr="00867094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824DDA" w:rsidRPr="00867094">
        <w:rPr>
          <w:rFonts w:ascii="Helvetica" w:hAnsi="Helvetica" w:cs="Arial"/>
          <w:sz w:val="22"/>
          <w:szCs w:val="18"/>
          <w:lang w:val="es-ES"/>
        </w:rPr>
        <w:t xml:space="preserve">La Cañada es la región más pobre del estado. 33 de los 45 municipios poseen un porcentaje de población </w:t>
      </w:r>
      <w:r w:rsidR="00EC085E" w:rsidRPr="00867094">
        <w:rPr>
          <w:rFonts w:ascii="Helvetica" w:hAnsi="Helvetica" w:cs="Arial"/>
          <w:sz w:val="22"/>
          <w:szCs w:val="18"/>
          <w:lang w:val="es-ES"/>
        </w:rPr>
        <w:t>en situación de pobreza mayor al 90%, pero al mismo tiempo posee recursos naturales.</w:t>
      </w:r>
    </w:p>
    <w:p w14:paraId="00120A21" w14:textId="77777777" w:rsidR="003F52B1" w:rsidRDefault="003F52B1" w:rsidP="005721FF">
      <w:pPr>
        <w:jc w:val="both"/>
        <w:rPr>
          <w:rFonts w:ascii="Helvetica" w:hAnsi="Helvetica" w:cs="Arial"/>
          <w:sz w:val="18"/>
          <w:szCs w:val="18"/>
          <w:lang w:val="es-ES"/>
        </w:rPr>
      </w:pPr>
    </w:p>
    <w:p w14:paraId="7BA570F1" w14:textId="2A386352" w:rsidR="0064264C" w:rsidRPr="002B7CC0" w:rsidRDefault="00255B34" w:rsidP="005721F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2B7CC0">
        <w:rPr>
          <w:rFonts w:ascii="Helvetica" w:hAnsi="Helvetica" w:cs="Arial"/>
          <w:sz w:val="22"/>
          <w:szCs w:val="18"/>
          <w:lang w:val="es-ES"/>
        </w:rPr>
        <w:t>Lic. Luis Fernando Contreras Ojeda</w:t>
      </w:r>
      <w:r w:rsidR="0061463A" w:rsidRPr="002B7CC0">
        <w:rPr>
          <w:rFonts w:ascii="Helvetica" w:hAnsi="Helvetica" w:cs="Arial"/>
          <w:sz w:val="22"/>
          <w:szCs w:val="18"/>
          <w:lang w:val="es-ES"/>
        </w:rPr>
        <w:t>, e</w:t>
      </w:r>
      <w:r w:rsidRPr="002B7CC0">
        <w:rPr>
          <w:rFonts w:ascii="Helvetica" w:hAnsi="Helvetica" w:cs="Arial"/>
          <w:sz w:val="22"/>
          <w:szCs w:val="18"/>
          <w:lang w:val="es-ES"/>
        </w:rPr>
        <w:t>ncargado de la U</w:t>
      </w:r>
      <w:r w:rsidR="00215E9F" w:rsidRPr="002B7CC0">
        <w:rPr>
          <w:rFonts w:ascii="Helvetica" w:hAnsi="Helvetica" w:cs="Arial"/>
          <w:sz w:val="22"/>
          <w:szCs w:val="18"/>
          <w:lang w:val="es-ES"/>
        </w:rPr>
        <w:t xml:space="preserve">nidad </w:t>
      </w:r>
      <w:r w:rsidRPr="002B7CC0">
        <w:rPr>
          <w:rFonts w:ascii="Helvetica" w:hAnsi="Helvetica" w:cs="Arial"/>
          <w:sz w:val="22"/>
          <w:szCs w:val="18"/>
          <w:lang w:val="es-ES"/>
        </w:rPr>
        <w:t>B</w:t>
      </w:r>
      <w:r w:rsidR="00215E9F" w:rsidRPr="002B7CC0">
        <w:rPr>
          <w:rFonts w:ascii="Helvetica" w:hAnsi="Helvetica" w:cs="Arial"/>
          <w:sz w:val="22"/>
          <w:szCs w:val="18"/>
          <w:lang w:val="es-ES"/>
        </w:rPr>
        <w:t xml:space="preserve">ásica de </w:t>
      </w:r>
      <w:r w:rsidRPr="002B7CC0">
        <w:rPr>
          <w:rFonts w:ascii="Helvetica" w:hAnsi="Helvetica" w:cs="Arial"/>
          <w:sz w:val="22"/>
          <w:szCs w:val="18"/>
          <w:lang w:val="es-ES"/>
        </w:rPr>
        <w:t>R</w:t>
      </w:r>
      <w:r w:rsidR="00215E9F" w:rsidRPr="002B7CC0">
        <w:rPr>
          <w:rFonts w:ascii="Helvetica" w:hAnsi="Helvetica" w:cs="Arial"/>
          <w:sz w:val="22"/>
          <w:szCs w:val="18"/>
          <w:lang w:val="es-ES"/>
        </w:rPr>
        <w:t>ehabilitación</w:t>
      </w:r>
      <w:r w:rsidRPr="002B7CC0">
        <w:rPr>
          <w:rFonts w:ascii="Helvetica" w:hAnsi="Helvetica" w:cs="Arial"/>
          <w:sz w:val="22"/>
          <w:szCs w:val="18"/>
          <w:lang w:val="es-ES"/>
        </w:rPr>
        <w:t xml:space="preserve"> de San Juan Bautista Cuicatlán</w:t>
      </w:r>
      <w:r w:rsidR="0064264C" w:rsidRPr="002B7CC0">
        <w:rPr>
          <w:rFonts w:ascii="Helvetica" w:hAnsi="Helvetica" w:cs="Arial"/>
          <w:sz w:val="22"/>
          <w:szCs w:val="18"/>
          <w:lang w:val="es-ES"/>
        </w:rPr>
        <w:t>.</w:t>
      </w:r>
    </w:p>
    <w:p w14:paraId="3E14D800" w14:textId="782B8663" w:rsidR="009D700F" w:rsidRPr="002B7CC0" w:rsidRDefault="00867094" w:rsidP="00FD408F">
      <w:pPr>
        <w:pStyle w:val="Prrafodelista"/>
        <w:numPr>
          <w:ilvl w:val="0"/>
          <w:numId w:val="40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2B7CC0">
        <w:rPr>
          <w:rFonts w:ascii="Helvetica" w:hAnsi="Helvetica" w:cs="Arial"/>
          <w:sz w:val="22"/>
          <w:szCs w:val="18"/>
          <w:lang w:val="es-ES"/>
        </w:rPr>
        <w:t>Expuso</w:t>
      </w:r>
      <w:r w:rsidR="00D80B18" w:rsidRPr="002B7CC0">
        <w:rPr>
          <w:rFonts w:ascii="Helvetica" w:hAnsi="Helvetica" w:cs="Arial"/>
          <w:sz w:val="22"/>
          <w:szCs w:val="18"/>
          <w:lang w:val="es-ES"/>
        </w:rPr>
        <w:t xml:space="preserve"> que l</w:t>
      </w:r>
      <w:r w:rsidR="0094756D" w:rsidRPr="002B7CC0">
        <w:rPr>
          <w:rFonts w:ascii="Helvetica" w:hAnsi="Helvetica" w:cs="Arial"/>
          <w:sz w:val="22"/>
          <w:szCs w:val="18"/>
          <w:lang w:val="es-ES"/>
        </w:rPr>
        <w:t>as personas con discapacidad</w:t>
      </w:r>
      <w:r w:rsidR="00D41CFA" w:rsidRPr="002B7CC0">
        <w:rPr>
          <w:rFonts w:ascii="Helvetica" w:hAnsi="Helvetica" w:cs="Arial"/>
          <w:sz w:val="22"/>
          <w:szCs w:val="18"/>
          <w:lang w:val="es-ES"/>
        </w:rPr>
        <w:t xml:space="preserve"> no logran recibir </w:t>
      </w:r>
      <w:r w:rsidR="009D700F" w:rsidRPr="002B7CC0">
        <w:rPr>
          <w:rFonts w:ascii="Helvetica" w:hAnsi="Helvetica" w:cs="Arial"/>
          <w:sz w:val="22"/>
          <w:szCs w:val="18"/>
          <w:lang w:val="es-ES"/>
        </w:rPr>
        <w:t>atención fisioterap</w:t>
      </w:r>
      <w:r w:rsidR="00D41CFA" w:rsidRPr="002B7CC0">
        <w:rPr>
          <w:rFonts w:ascii="Helvetica" w:hAnsi="Helvetica" w:cs="Arial"/>
          <w:sz w:val="22"/>
          <w:szCs w:val="18"/>
          <w:lang w:val="es-ES"/>
        </w:rPr>
        <w:t>éutica, esto se debe también a falta de trans</w:t>
      </w:r>
      <w:r w:rsidR="00C46027" w:rsidRPr="002B7CC0">
        <w:rPr>
          <w:rFonts w:ascii="Helvetica" w:hAnsi="Helvetica" w:cs="Arial"/>
          <w:sz w:val="22"/>
          <w:szCs w:val="18"/>
          <w:lang w:val="es-ES"/>
        </w:rPr>
        <w:t>porte o que no están adaptados a personas con discapacidad.</w:t>
      </w:r>
    </w:p>
    <w:p w14:paraId="5A6D5DE5" w14:textId="3770A255" w:rsidR="00C46027" w:rsidRPr="002B7CC0" w:rsidRDefault="00AF5F80" w:rsidP="00FD408F">
      <w:pPr>
        <w:pStyle w:val="Prrafodelista"/>
        <w:numPr>
          <w:ilvl w:val="0"/>
          <w:numId w:val="40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Propuestas: U</w:t>
      </w:r>
      <w:r w:rsidR="00C46027" w:rsidRPr="002B7CC0">
        <w:rPr>
          <w:rFonts w:ascii="Helvetica" w:hAnsi="Helvetica" w:cs="Arial"/>
          <w:sz w:val="22"/>
          <w:szCs w:val="18"/>
          <w:lang w:val="es-ES"/>
        </w:rPr>
        <w:t xml:space="preserve">nidades móviles </w:t>
      </w:r>
      <w:r w:rsidR="0094756D" w:rsidRPr="002B7CC0">
        <w:rPr>
          <w:rFonts w:ascii="Helvetica" w:hAnsi="Helvetica" w:cs="Arial"/>
          <w:sz w:val="22"/>
          <w:szCs w:val="18"/>
          <w:lang w:val="es-ES"/>
        </w:rPr>
        <w:t>que tengan un acercamiento a las</w:t>
      </w:r>
      <w:r w:rsidR="00C46027" w:rsidRPr="002B7CC0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94756D" w:rsidRPr="002B7CC0">
        <w:rPr>
          <w:rFonts w:ascii="Helvetica" w:hAnsi="Helvetica" w:cs="Arial"/>
          <w:sz w:val="22"/>
          <w:szCs w:val="18"/>
          <w:lang w:val="es-ES"/>
        </w:rPr>
        <w:t>comunidades más lejanas de</w:t>
      </w:r>
      <w:r w:rsidR="00C46027" w:rsidRPr="002B7CC0">
        <w:rPr>
          <w:rFonts w:ascii="Helvetica" w:hAnsi="Helvetica" w:cs="Arial"/>
          <w:sz w:val="22"/>
          <w:szCs w:val="18"/>
          <w:lang w:val="es-ES"/>
        </w:rPr>
        <w:t xml:space="preserve"> la región y brindar servicios adecuados (médicos, de fisioterapia y psicológicos) y la dotación de transportes apropiados</w:t>
      </w:r>
      <w:r w:rsidR="0094756D" w:rsidRPr="002B7CC0">
        <w:rPr>
          <w:rFonts w:ascii="Helvetica" w:hAnsi="Helvetica" w:cs="Arial"/>
          <w:sz w:val="22"/>
          <w:szCs w:val="18"/>
          <w:lang w:val="es-ES"/>
        </w:rPr>
        <w:t>, gratuitos y accesibles</w:t>
      </w:r>
      <w:r w:rsidR="00D80B18" w:rsidRPr="002B7CC0">
        <w:rPr>
          <w:rFonts w:ascii="Helvetica" w:hAnsi="Helvetica" w:cs="Arial"/>
          <w:sz w:val="22"/>
          <w:szCs w:val="18"/>
          <w:lang w:val="es-ES"/>
        </w:rPr>
        <w:t>,</w:t>
      </w:r>
      <w:r w:rsidR="00C46027" w:rsidRPr="002B7CC0">
        <w:rPr>
          <w:rFonts w:ascii="Helvetica" w:hAnsi="Helvetica" w:cs="Arial"/>
          <w:sz w:val="22"/>
          <w:szCs w:val="18"/>
          <w:lang w:val="es-ES"/>
        </w:rPr>
        <w:t xml:space="preserve"> o ambulancias.</w:t>
      </w:r>
    </w:p>
    <w:p w14:paraId="6EF6D553" w14:textId="77777777" w:rsidR="0064264C" w:rsidRPr="002B7CC0" w:rsidRDefault="0064264C" w:rsidP="005721FF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45D76DB6" w14:textId="32FEDA9B" w:rsidR="00255B34" w:rsidRPr="002B7CC0" w:rsidRDefault="00255B34" w:rsidP="005721F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2B7CC0">
        <w:rPr>
          <w:rFonts w:ascii="Helvetica" w:hAnsi="Helvetica" w:cs="Arial"/>
          <w:sz w:val="22"/>
          <w:szCs w:val="18"/>
          <w:lang w:val="es-ES"/>
        </w:rPr>
        <w:t>Joan</w:t>
      </w:r>
      <w:r w:rsidR="005339BA" w:rsidRPr="002B7CC0">
        <w:rPr>
          <w:rFonts w:ascii="Helvetica" w:hAnsi="Helvetica" w:cs="Arial"/>
          <w:sz w:val="22"/>
          <w:szCs w:val="18"/>
          <w:lang w:val="es-ES"/>
        </w:rPr>
        <w:t xml:space="preserve"> Sebastiá</w:t>
      </w:r>
      <w:r w:rsidRPr="002B7CC0">
        <w:rPr>
          <w:rFonts w:ascii="Helvetica" w:hAnsi="Helvetica" w:cs="Arial"/>
          <w:sz w:val="22"/>
          <w:szCs w:val="18"/>
          <w:lang w:val="es-ES"/>
        </w:rPr>
        <w:t xml:space="preserve">n Ramírez Ortega, </w:t>
      </w:r>
      <w:r w:rsidR="0061463A" w:rsidRPr="002B7CC0">
        <w:rPr>
          <w:rFonts w:ascii="Helvetica" w:hAnsi="Helvetica" w:cs="Arial"/>
          <w:sz w:val="22"/>
          <w:szCs w:val="18"/>
          <w:lang w:val="es-ES"/>
        </w:rPr>
        <w:t>Estudiante d</w:t>
      </w:r>
      <w:r w:rsidRPr="002B7CC0">
        <w:rPr>
          <w:rFonts w:ascii="Helvetica" w:hAnsi="Helvetica" w:cs="Arial"/>
          <w:sz w:val="22"/>
          <w:szCs w:val="18"/>
          <w:lang w:val="es-ES"/>
        </w:rPr>
        <w:t>e</w:t>
      </w:r>
      <w:r w:rsidR="0061463A" w:rsidRPr="002B7CC0">
        <w:rPr>
          <w:rFonts w:ascii="Helvetica" w:hAnsi="Helvetica" w:cs="Arial"/>
          <w:sz w:val="22"/>
          <w:szCs w:val="18"/>
          <w:lang w:val="es-ES"/>
        </w:rPr>
        <w:t xml:space="preserve"> </w:t>
      </w:r>
      <w:r w:rsidRPr="002B7CC0">
        <w:rPr>
          <w:rFonts w:ascii="Helvetica" w:hAnsi="Helvetica" w:cs="Arial"/>
          <w:sz w:val="22"/>
          <w:szCs w:val="18"/>
          <w:lang w:val="es-ES"/>
        </w:rPr>
        <w:t>tercer grado de la Escuela Preparatoria Nicolás Gamboa Dorantes</w:t>
      </w:r>
    </w:p>
    <w:p w14:paraId="0C109124" w14:textId="16E284E5" w:rsidR="005339BA" w:rsidRPr="002B7CC0" w:rsidRDefault="00867094" w:rsidP="00FD408F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2B7CC0">
        <w:rPr>
          <w:rFonts w:ascii="Helvetica" w:hAnsi="Helvetica" w:cs="Arial"/>
          <w:sz w:val="22"/>
          <w:szCs w:val="18"/>
          <w:lang w:val="es-ES"/>
        </w:rPr>
        <w:t>Habló sobre</w:t>
      </w:r>
      <w:r w:rsidR="005339BA" w:rsidRPr="002B7CC0">
        <w:rPr>
          <w:rFonts w:ascii="Helvetica" w:hAnsi="Helvetica" w:cs="Arial"/>
          <w:sz w:val="22"/>
          <w:szCs w:val="18"/>
          <w:lang w:val="es-ES"/>
        </w:rPr>
        <w:t xml:space="preserve"> los problemas de la población joven en la región. Al terminar una profesi</w:t>
      </w:r>
      <w:r w:rsidR="00D92FE2" w:rsidRPr="002B7CC0">
        <w:rPr>
          <w:rFonts w:ascii="Helvetica" w:hAnsi="Helvetica" w:cs="Arial"/>
          <w:sz w:val="22"/>
          <w:szCs w:val="18"/>
          <w:lang w:val="es-ES"/>
        </w:rPr>
        <w:t>ó</w:t>
      </w:r>
      <w:r w:rsidR="005339BA" w:rsidRPr="002B7CC0">
        <w:rPr>
          <w:rFonts w:ascii="Helvetica" w:hAnsi="Helvetica" w:cs="Arial"/>
          <w:sz w:val="22"/>
          <w:szCs w:val="18"/>
          <w:lang w:val="es-ES"/>
        </w:rPr>
        <w:t xml:space="preserve">n no hay empleos y las y los jóvenes emigran para ejercer su profesión o </w:t>
      </w:r>
      <w:r w:rsidR="00957221" w:rsidRPr="002B7CC0">
        <w:rPr>
          <w:rFonts w:ascii="Helvetica" w:hAnsi="Helvetica" w:cs="Arial"/>
          <w:sz w:val="22"/>
          <w:szCs w:val="18"/>
          <w:lang w:val="es-ES"/>
        </w:rPr>
        <w:t xml:space="preserve">se quedan para </w:t>
      </w:r>
      <w:r w:rsidR="005339BA" w:rsidRPr="002B7CC0">
        <w:rPr>
          <w:rFonts w:ascii="Helvetica" w:hAnsi="Helvetica" w:cs="Arial"/>
          <w:sz w:val="22"/>
          <w:szCs w:val="18"/>
          <w:lang w:val="es-ES"/>
        </w:rPr>
        <w:t>ejercer algo ajeno a lo que estudiaron. No hay apoyos gubernamentales para emprender</w:t>
      </w:r>
      <w:r w:rsidR="00957221" w:rsidRPr="002B7CC0">
        <w:rPr>
          <w:rFonts w:ascii="Helvetica" w:hAnsi="Helvetica" w:cs="Arial"/>
          <w:sz w:val="22"/>
          <w:szCs w:val="18"/>
          <w:lang w:val="es-ES"/>
        </w:rPr>
        <w:t>.</w:t>
      </w:r>
    </w:p>
    <w:p w14:paraId="653B0A35" w14:textId="25F0EADC" w:rsidR="005339BA" w:rsidRPr="002B7CC0" w:rsidRDefault="00AF5F80" w:rsidP="00FD408F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Propuestas:</w:t>
      </w:r>
      <w:r w:rsidR="00957221" w:rsidRPr="002B7CC0">
        <w:rPr>
          <w:rFonts w:ascii="Helvetica" w:hAnsi="Helvetica" w:cs="Arial"/>
          <w:sz w:val="22"/>
          <w:szCs w:val="18"/>
          <w:lang w:val="es-ES"/>
        </w:rPr>
        <w:t xml:space="preserve"> c</w:t>
      </w:r>
      <w:r w:rsidR="00D92FE2" w:rsidRPr="002B7CC0">
        <w:rPr>
          <w:rFonts w:ascii="Helvetica" w:hAnsi="Helvetica" w:cs="Arial"/>
          <w:sz w:val="22"/>
          <w:szCs w:val="18"/>
          <w:lang w:val="es-ES"/>
        </w:rPr>
        <w:t xml:space="preserve">rear una dependencia para apoyar y asesorar los emprendimientos de las personas jóvenes. </w:t>
      </w:r>
    </w:p>
    <w:p w14:paraId="2839BC9A" w14:textId="77777777" w:rsidR="005339BA" w:rsidRPr="002B7CC0" w:rsidRDefault="005339BA" w:rsidP="005721FF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0E406C24" w14:textId="0B8B9A57" w:rsidR="00255B34" w:rsidRPr="002B7CC0" w:rsidRDefault="00255B34" w:rsidP="005721F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2B7CC0">
        <w:rPr>
          <w:rFonts w:ascii="Helvetica" w:hAnsi="Helvetica" w:cs="Arial"/>
          <w:sz w:val="22"/>
          <w:szCs w:val="18"/>
          <w:lang w:val="es-ES"/>
        </w:rPr>
        <w:t>Mtro. Martín Rodrigo García Pereda</w:t>
      </w:r>
    </w:p>
    <w:p w14:paraId="7B1EAB69" w14:textId="467C856D" w:rsidR="00957221" w:rsidRPr="001B3FD3" w:rsidRDefault="00867094" w:rsidP="001B3FD3">
      <w:pPr>
        <w:pStyle w:val="Prrafodelista"/>
        <w:numPr>
          <w:ilvl w:val="0"/>
          <w:numId w:val="42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Expuso</w:t>
      </w:r>
      <w:r w:rsidR="007A6F62" w:rsidRPr="001B3FD3">
        <w:rPr>
          <w:rFonts w:ascii="Helvetica" w:hAnsi="Helvetica" w:cs="Arial"/>
          <w:sz w:val="22"/>
          <w:szCs w:val="18"/>
          <w:lang w:val="es-ES"/>
        </w:rPr>
        <w:t xml:space="preserve"> la pérdida </w:t>
      </w:r>
      <w:r w:rsidR="004C3471" w:rsidRPr="001B3FD3">
        <w:rPr>
          <w:rFonts w:ascii="Helvetica" w:hAnsi="Helvetica" w:cs="Arial"/>
          <w:sz w:val="22"/>
          <w:szCs w:val="18"/>
          <w:lang w:val="es-ES"/>
        </w:rPr>
        <w:t xml:space="preserve">y adaptación </w:t>
      </w:r>
      <w:r w:rsidR="007A6F62" w:rsidRPr="001B3FD3">
        <w:rPr>
          <w:rFonts w:ascii="Helvetica" w:hAnsi="Helvetica" w:cs="Arial"/>
          <w:sz w:val="22"/>
          <w:szCs w:val="18"/>
          <w:lang w:val="es-ES"/>
        </w:rPr>
        <w:t>de</w:t>
      </w:r>
      <w:r w:rsidR="004C3471" w:rsidRPr="001B3FD3">
        <w:rPr>
          <w:rFonts w:ascii="Helvetica" w:hAnsi="Helvetica" w:cs="Arial"/>
          <w:sz w:val="22"/>
          <w:szCs w:val="18"/>
          <w:lang w:val="es-ES"/>
        </w:rPr>
        <w:t xml:space="preserve"> las</w:t>
      </w:r>
      <w:r w:rsidR="007A6F62" w:rsidRPr="001B3FD3">
        <w:rPr>
          <w:rFonts w:ascii="Helvetica" w:hAnsi="Helvetica" w:cs="Arial"/>
          <w:sz w:val="22"/>
          <w:szCs w:val="18"/>
          <w:lang w:val="es-ES"/>
        </w:rPr>
        <w:t xml:space="preserve"> tradiciones m</w:t>
      </w:r>
      <w:r w:rsidR="004C3471" w:rsidRPr="001B3FD3">
        <w:rPr>
          <w:rFonts w:ascii="Helvetica" w:hAnsi="Helvetica" w:cs="Arial"/>
          <w:sz w:val="22"/>
          <w:szCs w:val="18"/>
          <w:lang w:val="es-ES"/>
        </w:rPr>
        <w:t>azatecas con el paso del tiempo</w:t>
      </w:r>
      <w:r w:rsidR="00464D38" w:rsidRPr="001B3FD3">
        <w:rPr>
          <w:rFonts w:ascii="Helvetica" w:hAnsi="Helvetica" w:cs="Arial"/>
          <w:sz w:val="22"/>
          <w:szCs w:val="18"/>
          <w:lang w:val="es-ES"/>
        </w:rPr>
        <w:t>, la medicina tradicional (hongos sagrados</w:t>
      </w:r>
      <w:r w:rsidR="006B4032" w:rsidRPr="001B3FD3">
        <w:rPr>
          <w:rFonts w:ascii="Helvetica" w:hAnsi="Helvetica" w:cs="Arial"/>
          <w:sz w:val="22"/>
          <w:szCs w:val="18"/>
          <w:lang w:val="es-ES"/>
        </w:rPr>
        <w:t>, el copal, la herbolaria, etc.</w:t>
      </w:r>
      <w:r w:rsidR="00464D38" w:rsidRPr="001B3FD3">
        <w:rPr>
          <w:rFonts w:ascii="Helvetica" w:hAnsi="Helvetica" w:cs="Arial"/>
          <w:sz w:val="22"/>
          <w:szCs w:val="18"/>
          <w:lang w:val="es-ES"/>
        </w:rPr>
        <w:t>) y</w:t>
      </w:r>
      <w:r w:rsidR="004C3471" w:rsidRPr="001B3FD3">
        <w:rPr>
          <w:rFonts w:ascii="Helvetica" w:hAnsi="Helvetica" w:cs="Arial"/>
          <w:sz w:val="22"/>
          <w:szCs w:val="18"/>
          <w:lang w:val="es-ES"/>
        </w:rPr>
        <w:t xml:space="preserve"> la cosmovisión mazateca</w:t>
      </w:r>
      <w:r w:rsidR="007A6F62" w:rsidRPr="001B3FD3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4C3471" w:rsidRPr="001B3FD3">
        <w:rPr>
          <w:rFonts w:ascii="Helvetica" w:hAnsi="Helvetica" w:cs="Arial"/>
          <w:sz w:val="22"/>
          <w:szCs w:val="18"/>
          <w:lang w:val="es-ES"/>
        </w:rPr>
        <w:t>ligada a la naturaleza</w:t>
      </w:r>
      <w:r w:rsidR="00464D38" w:rsidRPr="001B3FD3">
        <w:rPr>
          <w:rFonts w:ascii="Helvetica" w:hAnsi="Helvetica" w:cs="Arial"/>
          <w:sz w:val="22"/>
          <w:szCs w:val="18"/>
          <w:lang w:val="es-ES"/>
        </w:rPr>
        <w:t xml:space="preserve"> y a la madre Tierra. El sistema educativo contribuye a la pérdida de raíces indígenas</w:t>
      </w:r>
      <w:r w:rsidR="006B4032" w:rsidRPr="001B3FD3">
        <w:rPr>
          <w:rFonts w:ascii="Helvetica" w:hAnsi="Helvetica" w:cs="Arial"/>
          <w:sz w:val="22"/>
          <w:szCs w:val="18"/>
          <w:lang w:val="es-ES"/>
        </w:rPr>
        <w:t>. La importancia de conservarlos es que le da identidad al pueblo mazateco.</w:t>
      </w:r>
    </w:p>
    <w:p w14:paraId="606901EF" w14:textId="48185B03" w:rsidR="00FD408F" w:rsidRPr="001B3FD3" w:rsidRDefault="00AF5F80" w:rsidP="001B3FD3">
      <w:pPr>
        <w:pStyle w:val="Prrafodelista"/>
        <w:numPr>
          <w:ilvl w:val="0"/>
          <w:numId w:val="42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Propuestas:</w:t>
      </w:r>
      <w:r w:rsidR="00FD408F" w:rsidRPr="001B3FD3">
        <w:rPr>
          <w:rFonts w:ascii="Helvetica" w:hAnsi="Helvetica" w:cs="Arial"/>
          <w:sz w:val="22"/>
          <w:szCs w:val="18"/>
          <w:lang w:val="es-ES"/>
        </w:rPr>
        <w:t xml:space="preserve"> que el gobie</w:t>
      </w:r>
      <w:r>
        <w:rPr>
          <w:rFonts w:ascii="Helvetica" w:hAnsi="Helvetica" w:cs="Arial"/>
          <w:sz w:val="22"/>
          <w:szCs w:val="18"/>
          <w:lang w:val="es-ES"/>
        </w:rPr>
        <w:t>rno estatal y municipal destine</w:t>
      </w:r>
      <w:r w:rsidR="00FD408F" w:rsidRPr="001B3FD3">
        <w:rPr>
          <w:rFonts w:ascii="Helvetica" w:hAnsi="Helvetica" w:cs="Arial"/>
          <w:sz w:val="22"/>
          <w:szCs w:val="18"/>
          <w:lang w:val="es-ES"/>
        </w:rPr>
        <w:t xml:space="preserve"> recursos y proyectos para incentivar la cultura y lengua del pueblo mazateco y otros pueblos indígenas</w:t>
      </w:r>
      <w:r w:rsidR="001B3FD3">
        <w:rPr>
          <w:rFonts w:ascii="Helvetica" w:hAnsi="Helvetica" w:cs="Arial"/>
          <w:sz w:val="22"/>
          <w:szCs w:val="18"/>
          <w:lang w:val="es-ES"/>
        </w:rPr>
        <w:t xml:space="preserve"> y</w:t>
      </w:r>
      <w:r w:rsidR="00FD408F" w:rsidRPr="001B3FD3">
        <w:rPr>
          <w:rFonts w:ascii="Helvetica" w:hAnsi="Helvetica" w:cs="Arial"/>
          <w:sz w:val="22"/>
          <w:szCs w:val="18"/>
          <w:lang w:val="es-ES"/>
        </w:rPr>
        <w:t xml:space="preserve"> fomentar la cultura en las</w:t>
      </w:r>
      <w:r w:rsidR="001B3FD3" w:rsidRPr="001B3FD3">
        <w:rPr>
          <w:rFonts w:ascii="Helvetica" w:hAnsi="Helvetica" w:cs="Arial"/>
          <w:sz w:val="22"/>
          <w:szCs w:val="18"/>
          <w:lang w:val="es-ES"/>
        </w:rPr>
        <w:t xml:space="preserve"> instituciones educativas</w:t>
      </w:r>
      <w:r w:rsidR="003454B2">
        <w:rPr>
          <w:rFonts w:ascii="Helvetica" w:hAnsi="Helvetica" w:cs="Arial"/>
          <w:sz w:val="22"/>
          <w:szCs w:val="18"/>
          <w:lang w:val="es-ES"/>
        </w:rPr>
        <w:t xml:space="preserve"> (como talleres)</w:t>
      </w:r>
      <w:r w:rsidR="001B3FD3">
        <w:rPr>
          <w:rFonts w:ascii="Helvetica" w:hAnsi="Helvetica" w:cs="Arial"/>
          <w:sz w:val="22"/>
          <w:szCs w:val="18"/>
          <w:lang w:val="es-ES"/>
        </w:rPr>
        <w:t xml:space="preserve"> sobre todo para empoderar a la niñez en temas de lengua</w:t>
      </w:r>
      <w:r w:rsidR="006C3EE1">
        <w:rPr>
          <w:rFonts w:ascii="Helvetica" w:hAnsi="Helvetica" w:cs="Arial"/>
          <w:sz w:val="22"/>
          <w:szCs w:val="18"/>
          <w:lang w:val="es-ES"/>
        </w:rPr>
        <w:t xml:space="preserve"> indígena</w:t>
      </w:r>
      <w:r w:rsidR="001B3FD3">
        <w:rPr>
          <w:rFonts w:ascii="Helvetica" w:hAnsi="Helvetica" w:cs="Arial"/>
          <w:sz w:val="22"/>
          <w:szCs w:val="18"/>
          <w:lang w:val="es-ES"/>
        </w:rPr>
        <w:t>, vestimenta</w:t>
      </w:r>
      <w:r w:rsidR="006C3EE1">
        <w:rPr>
          <w:rFonts w:ascii="Helvetica" w:hAnsi="Helvetica" w:cs="Arial"/>
          <w:sz w:val="22"/>
          <w:szCs w:val="18"/>
          <w:lang w:val="es-ES"/>
        </w:rPr>
        <w:t xml:space="preserve"> y otros elementos culturales</w:t>
      </w:r>
      <w:r w:rsidR="001B3FD3">
        <w:rPr>
          <w:rFonts w:ascii="Helvetica" w:hAnsi="Helvetica" w:cs="Arial"/>
          <w:sz w:val="22"/>
          <w:szCs w:val="18"/>
          <w:lang w:val="es-ES"/>
        </w:rPr>
        <w:t>.</w:t>
      </w:r>
    </w:p>
    <w:p w14:paraId="76F4B40F" w14:textId="77777777" w:rsidR="00957221" w:rsidRPr="0061463A" w:rsidRDefault="00957221" w:rsidP="005721FF">
      <w:pPr>
        <w:jc w:val="both"/>
        <w:rPr>
          <w:rFonts w:ascii="Helvetica" w:hAnsi="Helvetica" w:cs="Arial"/>
          <w:b/>
          <w:sz w:val="22"/>
          <w:szCs w:val="18"/>
          <w:lang w:val="es-ES"/>
        </w:rPr>
      </w:pPr>
    </w:p>
    <w:p w14:paraId="648ED321" w14:textId="769873B3" w:rsidR="00255B34" w:rsidRDefault="006C3EE1" w:rsidP="005721F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AF5F80">
        <w:rPr>
          <w:rFonts w:ascii="Helvetica" w:hAnsi="Helvetica" w:cs="Arial"/>
          <w:sz w:val="22"/>
          <w:szCs w:val="18"/>
          <w:lang w:val="es-ES"/>
        </w:rPr>
        <w:t>Eduviges Enrí</w:t>
      </w:r>
      <w:r w:rsidR="00255B34" w:rsidRPr="00AF5F80">
        <w:rPr>
          <w:rFonts w:ascii="Helvetica" w:hAnsi="Helvetica" w:cs="Arial"/>
          <w:sz w:val="22"/>
          <w:szCs w:val="18"/>
          <w:lang w:val="es-ES"/>
        </w:rPr>
        <w:t>quez</w:t>
      </w:r>
      <w:r w:rsidR="00255B34" w:rsidRPr="0061463A">
        <w:rPr>
          <w:rFonts w:ascii="Helvetica" w:hAnsi="Helvetica" w:cs="Arial"/>
          <w:b/>
          <w:sz w:val="22"/>
          <w:szCs w:val="18"/>
          <w:lang w:val="es-ES"/>
        </w:rPr>
        <w:t xml:space="preserve"> Guerrero</w:t>
      </w:r>
      <w:r>
        <w:rPr>
          <w:rFonts w:ascii="Helvetica" w:hAnsi="Helvetica" w:cs="Arial"/>
          <w:sz w:val="22"/>
          <w:szCs w:val="18"/>
          <w:lang w:val="es-ES"/>
        </w:rPr>
        <w:t xml:space="preserve"> </w:t>
      </w:r>
    </w:p>
    <w:p w14:paraId="3DD9CD4B" w14:textId="71B68CF0" w:rsidR="006C3EE1" w:rsidRDefault="004B4B27" w:rsidP="006C3EE1">
      <w:pPr>
        <w:pStyle w:val="Prrafodelista"/>
        <w:numPr>
          <w:ilvl w:val="0"/>
          <w:numId w:val="43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Puso sobre la mesa </w:t>
      </w:r>
      <w:r w:rsidR="006C3EE1">
        <w:rPr>
          <w:rFonts w:ascii="Helvetica" w:hAnsi="Helvetica" w:cs="Arial"/>
          <w:sz w:val="22"/>
          <w:szCs w:val="18"/>
          <w:lang w:val="es-ES"/>
        </w:rPr>
        <w:t>la importancia de preservar las lenguas indígenas</w:t>
      </w:r>
      <w:r>
        <w:rPr>
          <w:rFonts w:ascii="Helvetica" w:hAnsi="Helvetica" w:cs="Arial"/>
          <w:sz w:val="22"/>
          <w:szCs w:val="18"/>
          <w:lang w:val="es-ES"/>
        </w:rPr>
        <w:t xml:space="preserve">, esto debido a que hablar una lengua indígena </w:t>
      </w:r>
      <w:r w:rsidR="00FA652F">
        <w:rPr>
          <w:rFonts w:ascii="Helvetica" w:hAnsi="Helvetica" w:cs="Arial"/>
          <w:sz w:val="22"/>
          <w:szCs w:val="18"/>
          <w:lang w:val="es-ES"/>
        </w:rPr>
        <w:t>se ve como</w:t>
      </w:r>
      <w:r>
        <w:rPr>
          <w:rFonts w:ascii="Helvetica" w:hAnsi="Helvetica" w:cs="Arial"/>
          <w:sz w:val="22"/>
          <w:szCs w:val="18"/>
          <w:lang w:val="es-ES"/>
        </w:rPr>
        <w:t xml:space="preserve"> sinónimo de rezago</w:t>
      </w:r>
      <w:r w:rsidR="00FA652F">
        <w:rPr>
          <w:rFonts w:ascii="Helvetica" w:hAnsi="Helvetica" w:cs="Arial"/>
          <w:sz w:val="22"/>
          <w:szCs w:val="18"/>
          <w:lang w:val="es-ES"/>
        </w:rPr>
        <w:t>, pero la ponente expuso todos los beneficios que trae hablar la lengua indígena, como elemento cultural para mantener viva sus raíces culturales y comunitarias.</w:t>
      </w:r>
    </w:p>
    <w:p w14:paraId="1C4D99E5" w14:textId="463DDD5E" w:rsidR="004B4B27" w:rsidRDefault="00AF5F80" w:rsidP="006C3EE1">
      <w:pPr>
        <w:pStyle w:val="Prrafodelista"/>
        <w:numPr>
          <w:ilvl w:val="0"/>
          <w:numId w:val="43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Propuestas:</w:t>
      </w:r>
      <w:r w:rsidR="00CA1076">
        <w:rPr>
          <w:rFonts w:ascii="Helvetica" w:hAnsi="Helvetica" w:cs="Arial"/>
          <w:sz w:val="22"/>
          <w:szCs w:val="18"/>
          <w:lang w:val="es-ES"/>
        </w:rPr>
        <w:t xml:space="preserve"> foros para el rescate de lenguas indígenas y que éstos no se realicen solo el 21 de febrero, dar prioridad a temas culturales y crear estrategias para incluir la cultura en </w:t>
      </w:r>
      <w:r w:rsidR="005B0631">
        <w:rPr>
          <w:rFonts w:ascii="Helvetica" w:hAnsi="Helvetica" w:cs="Arial"/>
          <w:sz w:val="22"/>
          <w:szCs w:val="18"/>
          <w:lang w:val="es-ES"/>
        </w:rPr>
        <w:t xml:space="preserve">los </w:t>
      </w:r>
      <w:r w:rsidR="00CA1076">
        <w:rPr>
          <w:rFonts w:ascii="Helvetica" w:hAnsi="Helvetica" w:cs="Arial"/>
          <w:sz w:val="22"/>
          <w:szCs w:val="18"/>
          <w:lang w:val="es-ES"/>
        </w:rPr>
        <w:t>programas, fomentar la cultura en la educaci</w:t>
      </w:r>
      <w:r w:rsidR="005B0631">
        <w:rPr>
          <w:rFonts w:ascii="Helvetica" w:hAnsi="Helvetica" w:cs="Arial"/>
          <w:sz w:val="22"/>
          <w:szCs w:val="18"/>
          <w:lang w:val="es-ES"/>
        </w:rPr>
        <w:t>ón y en estas instituciones</w:t>
      </w:r>
      <w:r w:rsidR="00CA1076">
        <w:rPr>
          <w:rFonts w:ascii="Helvetica" w:hAnsi="Helvetica" w:cs="Arial"/>
          <w:sz w:val="22"/>
          <w:szCs w:val="18"/>
          <w:lang w:val="es-ES"/>
        </w:rPr>
        <w:t xml:space="preserve"> contar con material de apoy</w:t>
      </w:r>
      <w:r w:rsidR="005B0631">
        <w:rPr>
          <w:rFonts w:ascii="Helvetica" w:hAnsi="Helvetica" w:cs="Arial"/>
          <w:sz w:val="22"/>
          <w:szCs w:val="18"/>
          <w:lang w:val="es-ES"/>
        </w:rPr>
        <w:t>o para fomentar el</w:t>
      </w:r>
      <w:r w:rsidR="00CA1076">
        <w:rPr>
          <w:rFonts w:ascii="Helvetica" w:hAnsi="Helvetica" w:cs="Arial"/>
          <w:sz w:val="22"/>
          <w:szCs w:val="18"/>
          <w:lang w:val="es-ES"/>
        </w:rPr>
        <w:t xml:space="preserve"> uso de la lengua indígena.</w:t>
      </w:r>
    </w:p>
    <w:p w14:paraId="6448FAAA" w14:textId="77777777" w:rsidR="005B0631" w:rsidRDefault="005B0631" w:rsidP="005B0631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4C002276" w14:textId="68612778" w:rsidR="005B0631" w:rsidRPr="005B0631" w:rsidRDefault="005B0631" w:rsidP="005B0631">
      <w:pPr>
        <w:jc w:val="both"/>
        <w:rPr>
          <w:rFonts w:ascii="Arial" w:hAnsi="Arial" w:cs="Arial"/>
          <w:sz w:val="22"/>
          <w:szCs w:val="22"/>
          <w:lang w:val="es-ES"/>
        </w:rPr>
      </w:pPr>
      <w:r w:rsidRPr="00AF5F80">
        <w:rPr>
          <w:rFonts w:ascii="Arial" w:hAnsi="Arial" w:cs="Arial"/>
          <w:sz w:val="22"/>
          <w:szCs w:val="22"/>
          <w:lang w:val="es-ES"/>
        </w:rPr>
        <w:t>Feliciano Marín,</w:t>
      </w:r>
      <w:r w:rsidRPr="005B0631">
        <w:rPr>
          <w:rFonts w:ascii="Arial" w:hAnsi="Arial" w:cs="Arial"/>
          <w:sz w:val="22"/>
          <w:szCs w:val="22"/>
          <w:lang w:val="es-ES"/>
        </w:rPr>
        <w:t xml:space="preserve"> Dirección de Atención Cultural de la Secretaría de </w:t>
      </w:r>
      <w:r w:rsidR="00AF5F80">
        <w:rPr>
          <w:rFonts w:ascii="Arial" w:hAnsi="Arial" w:cs="Arial"/>
          <w:sz w:val="22"/>
          <w:szCs w:val="22"/>
          <w:lang w:val="es-ES"/>
        </w:rPr>
        <w:t xml:space="preserve">las </w:t>
      </w:r>
      <w:r w:rsidRPr="005B0631">
        <w:rPr>
          <w:rFonts w:ascii="Arial" w:hAnsi="Arial" w:cs="Arial"/>
          <w:sz w:val="22"/>
          <w:szCs w:val="22"/>
          <w:lang w:val="es-ES"/>
        </w:rPr>
        <w:t>Cultura</w:t>
      </w:r>
      <w:r w:rsidR="00AF5F80">
        <w:rPr>
          <w:rFonts w:ascii="Arial" w:hAnsi="Arial" w:cs="Arial"/>
          <w:sz w:val="22"/>
          <w:szCs w:val="22"/>
          <w:lang w:val="es-ES"/>
        </w:rPr>
        <w:t>s y Artes</w:t>
      </w:r>
    </w:p>
    <w:p w14:paraId="36C55950" w14:textId="671EE70F" w:rsidR="005B0631" w:rsidRPr="005B0631" w:rsidRDefault="002C40F1" w:rsidP="005B0631">
      <w:pPr>
        <w:pStyle w:val="Prrafodelista"/>
        <w:numPr>
          <w:ilvl w:val="0"/>
          <w:numId w:val="46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lastRenderedPageBreak/>
        <w:t xml:space="preserve">Resaltó que en la región solo hay </w:t>
      </w:r>
      <w:r w:rsidR="005B0631" w:rsidRPr="005B0631">
        <w:rPr>
          <w:rFonts w:ascii="Helvetica" w:hAnsi="Helvetica" w:cs="Arial"/>
          <w:sz w:val="22"/>
          <w:szCs w:val="18"/>
          <w:lang w:val="es-ES"/>
        </w:rPr>
        <w:t xml:space="preserve">3 casas de cultura y casas de pueblo en los 45 municipios y </w:t>
      </w:r>
      <w:r>
        <w:rPr>
          <w:rFonts w:ascii="Helvetica" w:hAnsi="Helvetica" w:cs="Arial"/>
          <w:sz w:val="22"/>
          <w:szCs w:val="18"/>
          <w:lang w:val="es-ES"/>
        </w:rPr>
        <w:t xml:space="preserve">para los </w:t>
      </w:r>
      <w:r w:rsidR="005B0631" w:rsidRPr="005B0631">
        <w:rPr>
          <w:rFonts w:ascii="Helvetica" w:hAnsi="Helvetica" w:cs="Arial"/>
          <w:sz w:val="22"/>
          <w:szCs w:val="18"/>
          <w:lang w:val="es-ES"/>
        </w:rPr>
        <w:t>más de 200 mil habitantes.</w:t>
      </w:r>
      <w:r w:rsidR="0065392B">
        <w:rPr>
          <w:rFonts w:ascii="Helvetica" w:hAnsi="Helvetica" w:cs="Arial"/>
          <w:sz w:val="22"/>
          <w:szCs w:val="18"/>
          <w:lang w:val="es-ES"/>
        </w:rPr>
        <w:t xml:space="preserve"> La cultura, así como las obras de infraestructura, debe tener un lugar importante en el Plan Estatal de Desarrollo.</w:t>
      </w:r>
    </w:p>
    <w:p w14:paraId="67A5794E" w14:textId="77777777" w:rsidR="006C3EE1" w:rsidRPr="00AF5F80" w:rsidRDefault="006C3EE1" w:rsidP="005721FF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6B4D970B" w14:textId="3E09270A" w:rsidR="00255B34" w:rsidRDefault="009531C5" w:rsidP="005721F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AF5F80">
        <w:rPr>
          <w:rFonts w:ascii="Helvetica" w:hAnsi="Helvetica" w:cs="Arial"/>
          <w:sz w:val="22"/>
          <w:szCs w:val="18"/>
          <w:lang w:val="es-ES"/>
        </w:rPr>
        <w:t>Candido Morales Tejas,</w:t>
      </w:r>
      <w:r>
        <w:rPr>
          <w:rFonts w:ascii="Helvetica" w:hAnsi="Helvetica" w:cs="Arial"/>
          <w:sz w:val="22"/>
          <w:szCs w:val="18"/>
          <w:lang w:val="es-ES"/>
        </w:rPr>
        <w:t xml:space="preserve"> Director de Deportes de Teotitlán Flores Magón</w:t>
      </w:r>
    </w:p>
    <w:p w14:paraId="72D6108F" w14:textId="50A0F9D8" w:rsidR="003454B2" w:rsidRDefault="00FA652F" w:rsidP="00FA652F">
      <w:pPr>
        <w:pStyle w:val="Prrafodelista"/>
        <w:numPr>
          <w:ilvl w:val="0"/>
          <w:numId w:val="45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FA652F">
        <w:rPr>
          <w:rFonts w:ascii="Helvetica" w:hAnsi="Helvetica" w:cs="Arial"/>
          <w:sz w:val="22"/>
          <w:szCs w:val="18"/>
          <w:lang w:val="es-ES"/>
        </w:rPr>
        <w:t>Presentó</w:t>
      </w:r>
      <w:r w:rsidR="003454B2">
        <w:rPr>
          <w:rFonts w:ascii="Helvetica" w:hAnsi="Helvetica" w:cs="Arial"/>
          <w:sz w:val="22"/>
          <w:szCs w:val="18"/>
          <w:lang w:val="es-ES"/>
        </w:rPr>
        <w:t xml:space="preserve"> que la cañada no tiene una historia en el deporte y tiene cerca al estado de Puebla como un estado competitivo en el deporte.</w:t>
      </w:r>
      <w:r w:rsidR="003B0D14" w:rsidRPr="003B0D14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3B0D14">
        <w:rPr>
          <w:rFonts w:ascii="Helvetica" w:hAnsi="Helvetica" w:cs="Arial"/>
          <w:sz w:val="22"/>
          <w:szCs w:val="18"/>
          <w:lang w:val="es-ES"/>
        </w:rPr>
        <w:t>Los torneos en la región se lo ganas personas de otros estados o del extranjero. El deporte no ha sido prioridad en la región porque primero deben atender otras necesidades básicas como la alimentación.</w:t>
      </w:r>
      <w:r w:rsidR="00DE3AF1">
        <w:rPr>
          <w:rFonts w:ascii="Helvetica" w:hAnsi="Helvetica" w:cs="Arial"/>
          <w:sz w:val="22"/>
          <w:szCs w:val="18"/>
          <w:lang w:val="es-ES"/>
        </w:rPr>
        <w:t xml:space="preserve"> El instituto del deporte pide capacitación, pero no hay entrenadores.</w:t>
      </w:r>
      <w:r w:rsidR="00552563">
        <w:rPr>
          <w:rFonts w:ascii="Helvetica" w:hAnsi="Helvetica" w:cs="Arial"/>
          <w:sz w:val="22"/>
          <w:szCs w:val="18"/>
          <w:lang w:val="es-ES"/>
        </w:rPr>
        <w:t xml:space="preserve"> Las personas encargadas de la educación física en las instituciones educativas no tienen interés en el tema.</w:t>
      </w:r>
    </w:p>
    <w:p w14:paraId="42C864CB" w14:textId="32DC3F5A" w:rsidR="00B36510" w:rsidRDefault="00AF5F80" w:rsidP="003454B2">
      <w:pPr>
        <w:pStyle w:val="Prrafodelista"/>
        <w:numPr>
          <w:ilvl w:val="0"/>
          <w:numId w:val="45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Propuestas:</w:t>
      </w:r>
      <w:r w:rsidR="003454B2" w:rsidRPr="00B36510">
        <w:rPr>
          <w:rFonts w:ascii="Helvetica" w:hAnsi="Helvetica" w:cs="Arial"/>
          <w:sz w:val="22"/>
          <w:szCs w:val="18"/>
          <w:lang w:val="es-ES"/>
        </w:rPr>
        <w:t xml:space="preserve"> que los apoyos no se queden en Teotitlán, sino abarque todos los municipios de la regi</w:t>
      </w:r>
      <w:r w:rsidR="00552563" w:rsidRPr="00B36510">
        <w:rPr>
          <w:rFonts w:ascii="Helvetica" w:hAnsi="Helvetica" w:cs="Arial"/>
          <w:sz w:val="22"/>
          <w:szCs w:val="18"/>
          <w:lang w:val="es-ES"/>
        </w:rPr>
        <w:t xml:space="preserve">ón, </w:t>
      </w:r>
      <w:r w:rsidR="00A23498" w:rsidRPr="00B36510">
        <w:rPr>
          <w:rFonts w:ascii="Helvetica" w:hAnsi="Helvetica" w:cs="Arial"/>
          <w:sz w:val="22"/>
          <w:szCs w:val="18"/>
          <w:lang w:val="es-ES"/>
        </w:rPr>
        <w:t xml:space="preserve">que el gobierno voltee a ver a la Cañada en temas de deporte y </w:t>
      </w:r>
      <w:r w:rsidR="00C046FD">
        <w:rPr>
          <w:rFonts w:ascii="Helvetica" w:hAnsi="Helvetica" w:cs="Arial"/>
          <w:sz w:val="22"/>
          <w:szCs w:val="18"/>
          <w:lang w:val="es-ES"/>
        </w:rPr>
        <w:t xml:space="preserve">tanto el gobierno, como los municipios y la población </w:t>
      </w:r>
      <w:r w:rsidR="006E783A">
        <w:rPr>
          <w:rFonts w:ascii="Helvetica" w:hAnsi="Helvetica" w:cs="Arial"/>
          <w:sz w:val="22"/>
          <w:szCs w:val="18"/>
          <w:lang w:val="es-ES"/>
        </w:rPr>
        <w:t>le den</w:t>
      </w:r>
      <w:r w:rsidR="00B36510" w:rsidRPr="00B36510">
        <w:rPr>
          <w:rFonts w:ascii="Helvetica" w:hAnsi="Helvetica" w:cs="Arial"/>
          <w:sz w:val="22"/>
          <w:szCs w:val="18"/>
          <w:lang w:val="es-ES"/>
        </w:rPr>
        <w:t xml:space="preserve"> importancia a</w:t>
      </w:r>
      <w:r w:rsidR="00B36510">
        <w:rPr>
          <w:rFonts w:ascii="Helvetica" w:hAnsi="Helvetica" w:cs="Arial"/>
          <w:sz w:val="22"/>
          <w:szCs w:val="18"/>
          <w:lang w:val="es-ES"/>
        </w:rPr>
        <w:t xml:space="preserve"> la</w:t>
      </w:r>
      <w:r w:rsidR="00B36510" w:rsidRPr="00B36510">
        <w:rPr>
          <w:rFonts w:ascii="Helvetica" w:hAnsi="Helvetica" w:cs="Arial"/>
          <w:sz w:val="22"/>
          <w:szCs w:val="18"/>
          <w:lang w:val="es-ES"/>
        </w:rPr>
        <w:t xml:space="preserve"> educación física,</w:t>
      </w:r>
      <w:r w:rsidR="00B36510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C046FD">
        <w:rPr>
          <w:rFonts w:ascii="Helvetica" w:hAnsi="Helvetica" w:cs="Arial"/>
          <w:sz w:val="22"/>
          <w:szCs w:val="18"/>
          <w:lang w:val="es-ES"/>
        </w:rPr>
        <w:t xml:space="preserve">y </w:t>
      </w:r>
      <w:r w:rsidR="00B36510">
        <w:rPr>
          <w:rFonts w:ascii="Helvetica" w:hAnsi="Helvetica" w:cs="Arial"/>
          <w:sz w:val="22"/>
          <w:szCs w:val="18"/>
          <w:lang w:val="es-ES"/>
        </w:rPr>
        <w:t>que se entrenen y certifiquen a entrenadores.</w:t>
      </w:r>
    </w:p>
    <w:p w14:paraId="1515950E" w14:textId="33C7899D" w:rsidR="00C046FD" w:rsidRDefault="00B36510" w:rsidP="00092AD7">
      <w:pPr>
        <w:pStyle w:val="Prrafodelista"/>
        <w:jc w:val="both"/>
        <w:rPr>
          <w:rFonts w:ascii="Helvetica" w:hAnsi="Helvetica" w:cs="Arial"/>
          <w:sz w:val="22"/>
          <w:szCs w:val="18"/>
          <w:lang w:val="es-ES"/>
        </w:rPr>
      </w:pPr>
      <w:r w:rsidRPr="00B36510">
        <w:rPr>
          <w:rFonts w:ascii="Helvetica" w:hAnsi="Helvetica" w:cs="Arial"/>
          <w:sz w:val="22"/>
          <w:szCs w:val="18"/>
          <w:lang w:val="es-ES"/>
        </w:rPr>
        <w:t xml:space="preserve"> </w:t>
      </w:r>
    </w:p>
    <w:p w14:paraId="491106BE" w14:textId="1F14EE2F" w:rsidR="00C046FD" w:rsidRDefault="00254011" w:rsidP="005721F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AF5F80">
        <w:rPr>
          <w:rFonts w:ascii="Helvetica" w:hAnsi="Helvetica" w:cs="Arial"/>
          <w:sz w:val="22"/>
          <w:szCs w:val="18"/>
          <w:lang w:val="es-ES"/>
        </w:rPr>
        <w:t xml:space="preserve">Lic. </w:t>
      </w:r>
      <w:r w:rsidR="00C046FD" w:rsidRPr="00AF5F80">
        <w:rPr>
          <w:rFonts w:ascii="Helvetica" w:hAnsi="Helvetica" w:cs="Arial"/>
          <w:sz w:val="22"/>
          <w:szCs w:val="18"/>
          <w:lang w:val="es-ES"/>
        </w:rPr>
        <w:t>Javier Yahir Luna,</w:t>
      </w:r>
      <w:r w:rsidR="00C046FD">
        <w:rPr>
          <w:rFonts w:ascii="Helvetica" w:hAnsi="Helvetica" w:cs="Arial"/>
          <w:sz w:val="22"/>
          <w:szCs w:val="18"/>
          <w:lang w:val="es-ES"/>
        </w:rPr>
        <w:t xml:space="preserve"> Presidente Municipal de</w:t>
      </w:r>
      <w:r w:rsidR="00F11DA3">
        <w:rPr>
          <w:rFonts w:ascii="Helvetica" w:hAnsi="Helvetica" w:cs="Arial"/>
          <w:sz w:val="22"/>
          <w:szCs w:val="18"/>
          <w:lang w:val="es-ES"/>
        </w:rPr>
        <w:t xml:space="preserve"> San Antonio</w:t>
      </w:r>
      <w:r w:rsidR="00BD29A2">
        <w:rPr>
          <w:rFonts w:ascii="Helvetica" w:hAnsi="Helvetica" w:cs="Arial"/>
          <w:sz w:val="22"/>
          <w:szCs w:val="18"/>
          <w:lang w:val="es-ES"/>
        </w:rPr>
        <w:t xml:space="preserve"> An</w:t>
      </w:r>
      <w:r w:rsidR="00E62CD8">
        <w:rPr>
          <w:rFonts w:ascii="Helvetica" w:hAnsi="Helvetica" w:cs="Arial"/>
          <w:sz w:val="22"/>
          <w:szCs w:val="18"/>
          <w:lang w:val="es-ES"/>
        </w:rPr>
        <w:t>ahuatipan</w:t>
      </w:r>
      <w:r w:rsidR="00F11DA3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C046FD">
        <w:rPr>
          <w:rFonts w:ascii="Helvetica" w:hAnsi="Helvetica" w:cs="Arial"/>
          <w:sz w:val="22"/>
          <w:szCs w:val="18"/>
          <w:lang w:val="es-ES"/>
        </w:rPr>
        <w:t xml:space="preserve"> </w:t>
      </w:r>
    </w:p>
    <w:p w14:paraId="2D3C91A6" w14:textId="0C564F78" w:rsidR="00C046FD" w:rsidRDefault="00E62CD8" w:rsidP="00C046FD">
      <w:pPr>
        <w:pStyle w:val="Prrafodelista"/>
        <w:numPr>
          <w:ilvl w:val="0"/>
          <w:numId w:val="47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Rescató la riqueza cultural, histórico </w:t>
      </w:r>
      <w:r w:rsidR="00BD29A2">
        <w:rPr>
          <w:rFonts w:ascii="Helvetica" w:hAnsi="Helvetica" w:cs="Arial"/>
          <w:sz w:val="22"/>
          <w:szCs w:val="18"/>
          <w:lang w:val="es-ES"/>
        </w:rPr>
        <w:t>y natural de los pueblos, pero no toda la población tiene una identidad cultural.</w:t>
      </w:r>
    </w:p>
    <w:p w14:paraId="051EDECF" w14:textId="5F820821" w:rsidR="00BD29A2" w:rsidRDefault="00AF5F80" w:rsidP="00C046FD">
      <w:pPr>
        <w:pStyle w:val="Prrafodelista"/>
        <w:numPr>
          <w:ilvl w:val="0"/>
          <w:numId w:val="47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Propuestas:</w:t>
      </w:r>
      <w:r w:rsidR="00BD29A2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1960AC">
        <w:rPr>
          <w:rFonts w:ascii="Helvetica" w:hAnsi="Helvetica" w:cs="Arial"/>
          <w:sz w:val="22"/>
          <w:szCs w:val="18"/>
          <w:lang w:val="es-ES"/>
        </w:rPr>
        <w:t>que cada pueblo</w:t>
      </w:r>
      <w:r w:rsidR="00254011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1960AC">
        <w:rPr>
          <w:rFonts w:ascii="Helvetica" w:hAnsi="Helvetica" w:cs="Arial"/>
          <w:sz w:val="22"/>
          <w:szCs w:val="18"/>
          <w:lang w:val="es-ES"/>
        </w:rPr>
        <w:t>tenga</w:t>
      </w:r>
      <w:r w:rsidR="00254011">
        <w:rPr>
          <w:rFonts w:ascii="Helvetica" w:hAnsi="Helvetica" w:cs="Arial"/>
          <w:sz w:val="22"/>
          <w:szCs w:val="18"/>
          <w:lang w:val="es-ES"/>
        </w:rPr>
        <w:t xml:space="preserve"> casas de cultura</w:t>
      </w:r>
      <w:r w:rsidR="001960AC">
        <w:rPr>
          <w:rFonts w:ascii="Helvetica" w:hAnsi="Helvetica" w:cs="Arial"/>
          <w:sz w:val="22"/>
          <w:szCs w:val="18"/>
          <w:lang w:val="es-ES"/>
        </w:rPr>
        <w:t xml:space="preserve"> para fomentar la identidad cultural</w:t>
      </w:r>
      <w:r w:rsidR="00254011">
        <w:rPr>
          <w:rFonts w:ascii="Helvetica" w:hAnsi="Helvetica" w:cs="Arial"/>
          <w:sz w:val="22"/>
          <w:szCs w:val="18"/>
          <w:lang w:val="es-ES"/>
        </w:rPr>
        <w:t>, por ejemplo la música puede ser incluso una vía de ingresos económicos.</w:t>
      </w:r>
      <w:r w:rsidR="00275618">
        <w:rPr>
          <w:rFonts w:ascii="Helvetica" w:hAnsi="Helvetica" w:cs="Arial"/>
          <w:sz w:val="22"/>
          <w:szCs w:val="18"/>
          <w:lang w:val="es-ES"/>
        </w:rPr>
        <w:t xml:space="preserve"> También habló sobre la importancia de la cohesión entre municipios para fomentar una guelaguetza para </w:t>
      </w:r>
      <w:r w:rsidR="00DF51FA">
        <w:rPr>
          <w:rFonts w:ascii="Helvetica" w:hAnsi="Helvetica" w:cs="Arial"/>
          <w:sz w:val="22"/>
          <w:szCs w:val="18"/>
          <w:lang w:val="es-ES"/>
        </w:rPr>
        <w:t xml:space="preserve">fomentar y </w:t>
      </w:r>
      <w:r w:rsidR="00275618">
        <w:rPr>
          <w:rFonts w:ascii="Helvetica" w:hAnsi="Helvetica" w:cs="Arial"/>
          <w:sz w:val="22"/>
          <w:szCs w:val="18"/>
          <w:lang w:val="es-ES"/>
        </w:rPr>
        <w:t>dar a conocer</w:t>
      </w:r>
      <w:r w:rsidR="00DF51FA">
        <w:rPr>
          <w:rFonts w:ascii="Helvetica" w:hAnsi="Helvetica" w:cs="Arial"/>
          <w:sz w:val="22"/>
          <w:szCs w:val="18"/>
          <w:lang w:val="es-ES"/>
        </w:rPr>
        <w:t xml:space="preserve"> la identidad cultural de la región, porque en la Cañada existe cultura, pero no está visibilizada.</w:t>
      </w:r>
      <w:r w:rsidR="00275618">
        <w:rPr>
          <w:rFonts w:ascii="Helvetica" w:hAnsi="Helvetica" w:cs="Arial"/>
          <w:sz w:val="22"/>
          <w:szCs w:val="18"/>
          <w:lang w:val="es-ES"/>
        </w:rPr>
        <w:t xml:space="preserve"> </w:t>
      </w:r>
    </w:p>
    <w:p w14:paraId="28391F4A" w14:textId="77777777" w:rsidR="001960AC" w:rsidRPr="009640C9" w:rsidRDefault="001960AC" w:rsidP="001960AC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12A3D93C" w14:textId="5BC91F51" w:rsidR="001960AC" w:rsidRPr="009640C9" w:rsidRDefault="001960AC" w:rsidP="001960AC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9640C9">
        <w:rPr>
          <w:rFonts w:ascii="Helvetica" w:hAnsi="Helvetica" w:cs="Arial"/>
          <w:sz w:val="22"/>
          <w:szCs w:val="18"/>
          <w:lang w:val="es-ES"/>
        </w:rPr>
        <w:t>Lic. María Remedios Pérez</w:t>
      </w:r>
    </w:p>
    <w:p w14:paraId="743CD0B1" w14:textId="3239868D" w:rsidR="001960AC" w:rsidRDefault="00C67EF6" w:rsidP="001960AC">
      <w:pPr>
        <w:pStyle w:val="Prrafodelista"/>
        <w:numPr>
          <w:ilvl w:val="0"/>
          <w:numId w:val="48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Compartió sus experiencias para visibilizar los problemas de violencia familiar </w:t>
      </w:r>
      <w:r w:rsidR="00823698">
        <w:rPr>
          <w:rFonts w:ascii="Helvetica" w:hAnsi="Helvetica" w:cs="Arial"/>
          <w:sz w:val="22"/>
          <w:szCs w:val="18"/>
          <w:lang w:val="es-ES"/>
        </w:rPr>
        <w:t>en niñas, niños y adolescentes y cómo esto vulnera sus derechos.</w:t>
      </w:r>
      <w:r w:rsidR="00B7689F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512976">
        <w:rPr>
          <w:rFonts w:ascii="Helvetica" w:hAnsi="Helvetica" w:cs="Arial"/>
          <w:sz w:val="22"/>
          <w:szCs w:val="18"/>
          <w:lang w:val="es-ES"/>
        </w:rPr>
        <w:t>A veces las autoridades municipales tampoco actúan.</w:t>
      </w:r>
      <w:r w:rsidR="001D60B0">
        <w:rPr>
          <w:rFonts w:ascii="Helvetica" w:hAnsi="Helvetica" w:cs="Arial"/>
          <w:sz w:val="22"/>
          <w:szCs w:val="18"/>
          <w:lang w:val="es-ES"/>
        </w:rPr>
        <w:t xml:space="preserve"> En adolescentes y jóvenes hay embarazos no planeados y se presenta el aumento de adicciones.</w:t>
      </w:r>
      <w:r w:rsidR="00A245FC">
        <w:rPr>
          <w:rFonts w:ascii="Helvetica" w:hAnsi="Helvetica" w:cs="Arial"/>
          <w:sz w:val="22"/>
          <w:szCs w:val="18"/>
          <w:lang w:val="es-ES"/>
        </w:rPr>
        <w:t xml:space="preserve"> En el caso de personas adultas mayores y también para niñas, niños, adolescentes y jóvenes, el sector salud no brinda atención integral</w:t>
      </w:r>
      <w:r w:rsidR="005E6686">
        <w:rPr>
          <w:rFonts w:ascii="Helvetica" w:hAnsi="Helvetica" w:cs="Arial"/>
          <w:sz w:val="22"/>
          <w:szCs w:val="18"/>
          <w:lang w:val="es-ES"/>
        </w:rPr>
        <w:t xml:space="preserve"> y no hay infraestructura ni medicamentos</w:t>
      </w:r>
      <w:r w:rsidR="00A245FC">
        <w:rPr>
          <w:rFonts w:ascii="Helvetica" w:hAnsi="Helvetica" w:cs="Arial"/>
          <w:sz w:val="22"/>
          <w:szCs w:val="18"/>
          <w:lang w:val="es-ES"/>
        </w:rPr>
        <w:t>.</w:t>
      </w:r>
      <w:r w:rsidR="005E6686">
        <w:rPr>
          <w:rFonts w:ascii="Helvetica" w:hAnsi="Helvetica" w:cs="Arial"/>
          <w:sz w:val="22"/>
          <w:szCs w:val="18"/>
          <w:lang w:val="es-ES"/>
        </w:rPr>
        <w:t xml:space="preserve"> La pensión de 65 y más muchas veces se le despoja a las personas adultas mayores, además de ser víctimas de la delincuencia cuando van a cobrar su pensi</w:t>
      </w:r>
      <w:r w:rsidR="00D54E47">
        <w:rPr>
          <w:rFonts w:ascii="Helvetica" w:hAnsi="Helvetica" w:cs="Arial"/>
          <w:sz w:val="22"/>
          <w:szCs w:val="18"/>
          <w:lang w:val="es-ES"/>
        </w:rPr>
        <w:t>ón porque van solas y solos; también tienen exclusión tecnológica porque no sabe usar las nuevas tecnologías.</w:t>
      </w:r>
      <w:r w:rsidR="00D5068C">
        <w:rPr>
          <w:rFonts w:ascii="Helvetica" w:hAnsi="Helvetica" w:cs="Arial"/>
          <w:sz w:val="22"/>
          <w:szCs w:val="18"/>
          <w:lang w:val="es-ES"/>
        </w:rPr>
        <w:t xml:space="preserve"> Los pueblos indígenas y el afromexicano tienen rezago educativo y en salud, sufren discriminación.</w:t>
      </w:r>
    </w:p>
    <w:p w14:paraId="767676A9" w14:textId="331090BF" w:rsidR="00A87CBD" w:rsidRDefault="009640C9" w:rsidP="001960AC">
      <w:pPr>
        <w:pStyle w:val="Prrafodelista"/>
        <w:numPr>
          <w:ilvl w:val="0"/>
          <w:numId w:val="48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Propuestas: p</w:t>
      </w:r>
      <w:r w:rsidR="00D54E47">
        <w:rPr>
          <w:rFonts w:ascii="Helvetica" w:hAnsi="Helvetica" w:cs="Arial"/>
          <w:sz w:val="22"/>
          <w:szCs w:val="18"/>
          <w:lang w:val="es-ES"/>
        </w:rPr>
        <w:t>ara la violencia hacia niñas, niños y adolescentes se p</w:t>
      </w:r>
      <w:r w:rsidR="00A87CBD">
        <w:rPr>
          <w:rFonts w:ascii="Helvetica" w:hAnsi="Helvetica" w:cs="Arial"/>
          <w:sz w:val="22"/>
          <w:szCs w:val="18"/>
          <w:lang w:val="es-ES"/>
        </w:rPr>
        <w:t>ropuso la creación de espacios para atender este sector ante estos casos y donde el hogar no es un espacio seguro, que el gobierno voltee a la región en estos temas, que la Fiscalía actúe.</w:t>
      </w:r>
      <w:r w:rsidR="00A245FC">
        <w:rPr>
          <w:rFonts w:ascii="Helvetica" w:hAnsi="Helvetica" w:cs="Arial"/>
          <w:sz w:val="22"/>
          <w:szCs w:val="18"/>
          <w:lang w:val="es-ES"/>
        </w:rPr>
        <w:t xml:space="preserve"> Se debe propiciar la generación de empleos para jóvenes.</w:t>
      </w:r>
    </w:p>
    <w:p w14:paraId="41550974" w14:textId="77777777" w:rsidR="009A466F" w:rsidRDefault="009A466F" w:rsidP="009A466F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3EB52D73" w14:textId="77777777" w:rsidR="009A466F" w:rsidRPr="009640C9" w:rsidRDefault="009A466F" w:rsidP="009A466F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9640C9">
        <w:rPr>
          <w:rFonts w:ascii="Helvetica" w:hAnsi="Helvetica" w:cs="Arial"/>
          <w:sz w:val="22"/>
          <w:szCs w:val="18"/>
          <w:lang w:val="es-ES"/>
        </w:rPr>
        <w:t>Profr. Néstor Horacio</w:t>
      </w:r>
    </w:p>
    <w:p w14:paraId="5BC81015" w14:textId="5F98B9C6" w:rsidR="009A466F" w:rsidRDefault="00BF2E71" w:rsidP="009A466F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Representó a personas adultas mayores jubiladas</w:t>
      </w:r>
      <w:r w:rsidR="009A3C23">
        <w:rPr>
          <w:rFonts w:ascii="Helvetica" w:hAnsi="Helvetica" w:cs="Arial"/>
          <w:sz w:val="22"/>
          <w:szCs w:val="18"/>
          <w:lang w:val="es-ES"/>
        </w:rPr>
        <w:t xml:space="preserve"> y </w:t>
      </w:r>
      <w:r w:rsidR="0038609B">
        <w:rPr>
          <w:rFonts w:ascii="Helvetica" w:hAnsi="Helvetica" w:cs="Arial"/>
          <w:sz w:val="22"/>
          <w:szCs w:val="18"/>
          <w:lang w:val="es-ES"/>
        </w:rPr>
        <w:t xml:space="preserve">dio </w:t>
      </w:r>
      <w:r w:rsidR="009A3C23">
        <w:rPr>
          <w:rFonts w:ascii="Helvetica" w:hAnsi="Helvetica" w:cs="Arial"/>
          <w:sz w:val="22"/>
          <w:szCs w:val="18"/>
          <w:lang w:val="es-ES"/>
        </w:rPr>
        <w:t>una conceptualización del estado de bienestar desde los derechos universales como educación, salud, vivienda, trabajo, etc., pero de manera social</w:t>
      </w:r>
      <w:r>
        <w:rPr>
          <w:rFonts w:ascii="Helvetica" w:hAnsi="Helvetica" w:cs="Arial"/>
          <w:sz w:val="22"/>
          <w:szCs w:val="18"/>
          <w:lang w:val="es-ES"/>
        </w:rPr>
        <w:t>.</w:t>
      </w:r>
      <w:r w:rsidR="009A3C23">
        <w:rPr>
          <w:rFonts w:ascii="Helvetica" w:hAnsi="Helvetica" w:cs="Arial"/>
          <w:sz w:val="22"/>
          <w:szCs w:val="18"/>
          <w:lang w:val="es-ES"/>
        </w:rPr>
        <w:t xml:space="preserve"> Argumentó que el bienestar es un derecho que el Estado debe garantizar.</w:t>
      </w:r>
      <w:r w:rsidR="0038609B">
        <w:rPr>
          <w:rFonts w:ascii="Helvetica" w:hAnsi="Helvetica" w:cs="Arial"/>
          <w:sz w:val="22"/>
          <w:szCs w:val="18"/>
          <w:lang w:val="es-ES"/>
        </w:rPr>
        <w:t xml:space="preserve"> Se etiqueta </w:t>
      </w:r>
      <w:r w:rsidR="00D71D29">
        <w:rPr>
          <w:rFonts w:ascii="Helvetica" w:hAnsi="Helvetica" w:cs="Arial"/>
          <w:sz w:val="22"/>
          <w:szCs w:val="18"/>
          <w:lang w:val="es-ES"/>
        </w:rPr>
        <w:t xml:space="preserve">a </w:t>
      </w:r>
      <w:r w:rsidR="0038609B">
        <w:rPr>
          <w:rFonts w:ascii="Helvetica" w:hAnsi="Helvetica" w:cs="Arial"/>
          <w:sz w:val="22"/>
          <w:szCs w:val="18"/>
          <w:lang w:val="es-ES"/>
        </w:rPr>
        <w:t>este sector como una carga y un gasto social porque ya no producen.</w:t>
      </w:r>
      <w:r w:rsidR="007F23B0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D71D29">
        <w:rPr>
          <w:rFonts w:ascii="Helvetica" w:hAnsi="Helvetica" w:cs="Arial"/>
          <w:sz w:val="22"/>
          <w:szCs w:val="18"/>
          <w:lang w:val="es-ES"/>
        </w:rPr>
        <w:t xml:space="preserve"> </w:t>
      </w:r>
    </w:p>
    <w:p w14:paraId="642519A0" w14:textId="7D7E560B" w:rsidR="00BF2E71" w:rsidRDefault="009640C9" w:rsidP="009A466F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lastRenderedPageBreak/>
        <w:t>Propuestas: la</w:t>
      </w:r>
      <w:r w:rsidR="00FE639C">
        <w:rPr>
          <w:rFonts w:ascii="Helvetica" w:hAnsi="Helvetica" w:cs="Arial"/>
          <w:sz w:val="22"/>
          <w:szCs w:val="18"/>
          <w:lang w:val="es-ES"/>
        </w:rPr>
        <w:t xml:space="preserve"> creación de espacios con actividades recreativas, culturales y de capacitación para la producción que atienda a las personas adultas mayores, </w:t>
      </w:r>
      <w:r w:rsidR="007F23B0">
        <w:rPr>
          <w:rFonts w:ascii="Helvetica" w:hAnsi="Helvetica" w:cs="Arial"/>
          <w:sz w:val="22"/>
          <w:szCs w:val="18"/>
          <w:lang w:val="es-ES"/>
        </w:rPr>
        <w:t>una vigilanc</w:t>
      </w:r>
      <w:r w:rsidR="0012217F">
        <w:rPr>
          <w:rFonts w:ascii="Helvetica" w:hAnsi="Helvetica" w:cs="Arial"/>
          <w:sz w:val="22"/>
          <w:szCs w:val="18"/>
          <w:lang w:val="es-ES"/>
        </w:rPr>
        <w:t>ia alimentaria para este sector e</w:t>
      </w:r>
      <w:r w:rsidR="003C1B48">
        <w:rPr>
          <w:rFonts w:ascii="Helvetica" w:hAnsi="Helvetica" w:cs="Arial"/>
          <w:sz w:val="22"/>
          <w:szCs w:val="18"/>
          <w:lang w:val="es-ES"/>
        </w:rPr>
        <w:t xml:space="preserve"> incremento en las pensiones</w:t>
      </w:r>
      <w:r w:rsidR="0012217F">
        <w:rPr>
          <w:rFonts w:ascii="Helvetica" w:hAnsi="Helvetica" w:cs="Arial"/>
          <w:sz w:val="22"/>
          <w:szCs w:val="18"/>
          <w:lang w:val="es-ES"/>
        </w:rPr>
        <w:t>.</w:t>
      </w:r>
    </w:p>
    <w:p w14:paraId="198DC46F" w14:textId="77777777" w:rsidR="008B39E4" w:rsidRDefault="008B39E4" w:rsidP="008B39E4">
      <w:pPr>
        <w:pStyle w:val="Prrafodelista"/>
        <w:ind w:left="780"/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08F71B9D" w14:textId="2317FF51" w:rsidR="00092AD7" w:rsidRPr="009640C9" w:rsidRDefault="00065F71" w:rsidP="00092AD7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9640C9">
        <w:rPr>
          <w:rFonts w:ascii="Helvetica" w:hAnsi="Helvetica" w:cs="Arial"/>
          <w:sz w:val="22"/>
          <w:szCs w:val="18"/>
          <w:lang w:val="es-ES"/>
        </w:rPr>
        <w:t>José Antonio Cruz</w:t>
      </w:r>
    </w:p>
    <w:p w14:paraId="6AAA8F54" w14:textId="5FCFB1F4" w:rsidR="00065F71" w:rsidRDefault="009640C9" w:rsidP="00065F71">
      <w:pPr>
        <w:pStyle w:val="Prrafodelista"/>
        <w:numPr>
          <w:ilvl w:val="0"/>
          <w:numId w:val="50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Propuestas:</w:t>
      </w:r>
      <w:r w:rsidR="00C003A2">
        <w:rPr>
          <w:rFonts w:ascii="Helvetica" w:hAnsi="Helvetica" w:cs="Arial"/>
          <w:sz w:val="22"/>
          <w:szCs w:val="18"/>
          <w:lang w:val="es-ES"/>
        </w:rPr>
        <w:t xml:space="preserve"> la integració</w:t>
      </w:r>
      <w:r w:rsidR="00E23F77">
        <w:rPr>
          <w:rFonts w:ascii="Helvetica" w:hAnsi="Helvetica" w:cs="Arial"/>
          <w:sz w:val="22"/>
          <w:szCs w:val="18"/>
          <w:lang w:val="es-ES"/>
        </w:rPr>
        <w:t>n de</w:t>
      </w:r>
      <w:r w:rsidR="00C003A2">
        <w:rPr>
          <w:rFonts w:ascii="Helvetica" w:hAnsi="Helvetica" w:cs="Arial"/>
          <w:sz w:val="22"/>
          <w:szCs w:val="18"/>
          <w:lang w:val="es-ES"/>
        </w:rPr>
        <w:t xml:space="preserve"> especialista</w:t>
      </w:r>
      <w:r w:rsidR="00E23F77">
        <w:rPr>
          <w:rFonts w:ascii="Helvetica" w:hAnsi="Helvetica" w:cs="Arial"/>
          <w:sz w:val="22"/>
          <w:szCs w:val="18"/>
          <w:lang w:val="es-ES"/>
        </w:rPr>
        <w:t>s</w:t>
      </w:r>
      <w:r w:rsidR="00C003A2">
        <w:rPr>
          <w:rFonts w:ascii="Helvetica" w:hAnsi="Helvetica" w:cs="Arial"/>
          <w:sz w:val="22"/>
          <w:szCs w:val="18"/>
          <w:lang w:val="es-ES"/>
        </w:rPr>
        <w:t xml:space="preserve"> en nutrición</w:t>
      </w:r>
      <w:r w:rsidR="00E23F77">
        <w:rPr>
          <w:rFonts w:ascii="Helvetica" w:hAnsi="Helvetica" w:cs="Arial"/>
          <w:sz w:val="22"/>
          <w:szCs w:val="18"/>
          <w:lang w:val="es-ES"/>
        </w:rPr>
        <w:t xml:space="preserve"> en escuelas</w:t>
      </w:r>
      <w:r w:rsidR="00887FD7">
        <w:rPr>
          <w:rFonts w:ascii="Helvetica" w:hAnsi="Helvetica" w:cs="Arial"/>
          <w:sz w:val="22"/>
          <w:szCs w:val="18"/>
          <w:lang w:val="es-ES"/>
        </w:rPr>
        <w:t xml:space="preserve"> para atender a niñas, niñ</w:t>
      </w:r>
      <w:r w:rsidR="00B90C4A">
        <w:rPr>
          <w:rFonts w:ascii="Helvetica" w:hAnsi="Helvetica" w:cs="Arial"/>
          <w:sz w:val="22"/>
          <w:szCs w:val="18"/>
          <w:lang w:val="es-ES"/>
        </w:rPr>
        <w:t>os y madres y padres de familia y</w:t>
      </w:r>
      <w:r w:rsidR="00887FD7">
        <w:rPr>
          <w:rFonts w:ascii="Helvetica" w:hAnsi="Helvetica" w:cs="Arial"/>
          <w:sz w:val="22"/>
          <w:szCs w:val="18"/>
          <w:lang w:val="es-ES"/>
        </w:rPr>
        <w:t xml:space="preserve"> que los centros de salud se vinculen con </w:t>
      </w:r>
      <w:r w:rsidR="00E23F77">
        <w:rPr>
          <w:rFonts w:ascii="Helvetica" w:hAnsi="Helvetica" w:cs="Arial"/>
          <w:sz w:val="22"/>
          <w:szCs w:val="18"/>
          <w:lang w:val="es-ES"/>
        </w:rPr>
        <w:t xml:space="preserve">las </w:t>
      </w:r>
      <w:r w:rsidR="00887FD7">
        <w:rPr>
          <w:rFonts w:ascii="Helvetica" w:hAnsi="Helvetica" w:cs="Arial"/>
          <w:sz w:val="22"/>
          <w:szCs w:val="18"/>
          <w:lang w:val="es-ES"/>
        </w:rPr>
        <w:t>instituciones educativas al respecto.</w:t>
      </w:r>
    </w:p>
    <w:p w14:paraId="5BD1411D" w14:textId="77777777" w:rsidR="00065F71" w:rsidRDefault="00065F71" w:rsidP="00065F71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17C6D3E5" w14:textId="482C8606" w:rsidR="00065F71" w:rsidRPr="009640C9" w:rsidRDefault="00065F71" w:rsidP="00065F71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9640C9">
        <w:rPr>
          <w:rFonts w:ascii="Helvetica" w:hAnsi="Helvetica" w:cs="Arial"/>
          <w:sz w:val="22"/>
          <w:szCs w:val="18"/>
          <w:lang w:val="es-ES"/>
        </w:rPr>
        <w:t>Lucero García Fabela</w:t>
      </w:r>
    </w:p>
    <w:p w14:paraId="05E9F524" w14:textId="278814E2" w:rsidR="006E6F7E" w:rsidRDefault="009640C9" w:rsidP="006E6F7E">
      <w:pPr>
        <w:pStyle w:val="Prrafodelista"/>
        <w:numPr>
          <w:ilvl w:val="0"/>
          <w:numId w:val="50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Propuesta:</w:t>
      </w:r>
      <w:r w:rsidR="00A549CA">
        <w:rPr>
          <w:rFonts w:ascii="Helvetica" w:hAnsi="Helvetica" w:cs="Arial"/>
          <w:sz w:val="22"/>
          <w:szCs w:val="18"/>
          <w:lang w:val="es-ES"/>
        </w:rPr>
        <w:t xml:space="preserve"> que la población vigile la transparencia de los recursos para atender los problemas.</w:t>
      </w:r>
    </w:p>
    <w:p w14:paraId="65F8A95F" w14:textId="77777777" w:rsidR="006E6F7E" w:rsidRDefault="006E6F7E" w:rsidP="006E6F7E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0F868911" w14:textId="72E74976" w:rsidR="006E6F7E" w:rsidRPr="009640C9" w:rsidRDefault="006E6F7E" w:rsidP="006E6F7E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9640C9">
        <w:rPr>
          <w:rFonts w:ascii="Helvetica" w:hAnsi="Helvetica" w:cs="Arial"/>
          <w:sz w:val="22"/>
          <w:szCs w:val="18"/>
          <w:lang w:val="es-ES"/>
        </w:rPr>
        <w:t>Daniel Martínez Flores</w:t>
      </w:r>
    </w:p>
    <w:p w14:paraId="23C5D1BA" w14:textId="70960218" w:rsidR="006E40E0" w:rsidRPr="005D2F5A" w:rsidRDefault="00CC15E9" w:rsidP="005D2F5A">
      <w:pPr>
        <w:pStyle w:val="Prrafodelista"/>
        <w:numPr>
          <w:ilvl w:val="0"/>
          <w:numId w:val="50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>Subrayó que h</w:t>
      </w:r>
      <w:r w:rsidR="00F55073">
        <w:rPr>
          <w:rFonts w:ascii="Helvetica" w:hAnsi="Helvetica" w:cs="Arial"/>
          <w:sz w:val="22"/>
          <w:szCs w:val="18"/>
          <w:lang w:val="es-ES"/>
        </w:rPr>
        <w:t>ay un deterioro en el conocimiento de las lenguas indígenas y la disputa por un alfabeto de cómo se debe escribir</w:t>
      </w:r>
      <w:r>
        <w:rPr>
          <w:rFonts w:ascii="Helvetica" w:hAnsi="Helvetica" w:cs="Arial"/>
          <w:sz w:val="22"/>
          <w:szCs w:val="18"/>
          <w:lang w:val="es-ES"/>
        </w:rPr>
        <w:t>, incluso hay palabras que no existen o no se pueden traducir desde el español</w:t>
      </w:r>
      <w:r w:rsidR="00F55073">
        <w:rPr>
          <w:rFonts w:ascii="Helvetica" w:hAnsi="Helvetica" w:cs="Arial"/>
          <w:sz w:val="22"/>
          <w:szCs w:val="18"/>
          <w:lang w:val="es-ES"/>
        </w:rPr>
        <w:t>.</w:t>
      </w:r>
    </w:p>
    <w:p w14:paraId="03387716" w14:textId="77777777" w:rsidR="000913F0" w:rsidRPr="001955E0" w:rsidRDefault="000913F0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</w:p>
    <w:p w14:paraId="0DB209A5" w14:textId="77777777" w:rsidR="00626BD4" w:rsidRPr="001955E0" w:rsidRDefault="00626BD4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5B6455D8" w14:textId="493A23B1" w:rsidR="00626BD4" w:rsidRPr="001955E0" w:rsidRDefault="008B39E4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4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Integración de conclusiones.</w:t>
      </w:r>
    </w:p>
    <w:p w14:paraId="0C608105" w14:textId="02E941FB" w:rsidR="00ED5212" w:rsidRPr="001955E0" w:rsidRDefault="00ED5212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Con el objetivo de validar las conclusio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nes de mayor relevancia, el M</w:t>
      </w:r>
      <w:r w:rsidRPr="001955E0">
        <w:rPr>
          <w:rFonts w:ascii="Helvetica" w:hAnsi="Helvetica" w:cs="Arial"/>
          <w:sz w:val="22"/>
          <w:szCs w:val="22"/>
          <w:lang w:val="es-ES"/>
        </w:rPr>
        <w:t>oderador reali</w:t>
      </w:r>
      <w:r w:rsidR="007F1009">
        <w:rPr>
          <w:rFonts w:ascii="Helvetica" w:hAnsi="Helvetica" w:cs="Arial"/>
          <w:sz w:val="22"/>
          <w:szCs w:val="22"/>
          <w:lang w:val="es-ES"/>
        </w:rPr>
        <w:t xml:space="preserve">zó un recuento de las </w:t>
      </w:r>
      <w:r w:rsidR="009F0062">
        <w:rPr>
          <w:rFonts w:ascii="Helvetica" w:hAnsi="Helvetica" w:cs="Arial"/>
          <w:sz w:val="22"/>
          <w:szCs w:val="22"/>
          <w:lang w:val="es-ES"/>
        </w:rPr>
        <w:t>mismas. L</w:t>
      </w:r>
      <w:r w:rsidR="007F1009">
        <w:rPr>
          <w:rFonts w:ascii="Helvetica" w:hAnsi="Helvetica" w:cs="Arial"/>
          <w:sz w:val="22"/>
          <w:szCs w:val="22"/>
          <w:lang w:val="es-ES"/>
        </w:rPr>
        <w:t>o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s integrantes de la mesa las </w:t>
      </w:r>
      <w:r w:rsidR="0030769B">
        <w:rPr>
          <w:rFonts w:ascii="Helvetica" w:hAnsi="Helvetica" w:cs="Arial"/>
          <w:sz w:val="22"/>
          <w:szCs w:val="22"/>
          <w:lang w:val="es-ES"/>
        </w:rPr>
        <w:t>enlistaron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 en orden de prioridad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. Las 5 conclusiones que se ubicaron en los primeros lugares se propondrán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 para su lectura en la 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sesión </w:t>
      </w:r>
      <w:r w:rsidRPr="001955E0">
        <w:rPr>
          <w:rFonts w:ascii="Helvetica" w:hAnsi="Helvetica" w:cs="Arial"/>
          <w:sz w:val="22"/>
          <w:szCs w:val="22"/>
          <w:lang w:val="es-ES"/>
        </w:rPr>
        <w:t>plenaria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 de cierre</w:t>
      </w:r>
      <w:r w:rsidR="00F64AD7" w:rsidRPr="001955E0">
        <w:rPr>
          <w:rFonts w:ascii="Helvetica" w:hAnsi="Helvetica" w:cs="Arial"/>
          <w:sz w:val="22"/>
          <w:szCs w:val="22"/>
          <w:lang w:val="es-ES"/>
        </w:rPr>
        <w:t>:</w:t>
      </w:r>
    </w:p>
    <w:p w14:paraId="337A0773" w14:textId="77777777" w:rsidR="00F64AD7" w:rsidRPr="001955E0" w:rsidRDefault="00F64AD7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06057941" w14:textId="7F4FC919" w:rsidR="008B39E4" w:rsidRPr="00434D95" w:rsidRDefault="00F64AD7" w:rsidP="008B39E4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ab/>
        <w:t>1.</w:t>
      </w:r>
      <w:r w:rsidR="008B39E4" w:rsidRPr="008B39E4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8B39E4">
        <w:rPr>
          <w:rFonts w:ascii="Helvetica" w:hAnsi="Helvetica" w:cs="Arial"/>
          <w:sz w:val="22"/>
          <w:szCs w:val="18"/>
          <w:lang w:val="es-ES"/>
        </w:rPr>
        <w:t>En cuanto a la atención de grupos vulnerables, p</w:t>
      </w:r>
      <w:r w:rsidR="008B39E4" w:rsidRPr="00B62ABD">
        <w:rPr>
          <w:rFonts w:ascii="Helvetica" w:hAnsi="Helvetica" w:cs="Arial"/>
          <w:sz w:val="22"/>
          <w:szCs w:val="18"/>
          <w:lang w:val="es-ES"/>
        </w:rPr>
        <w:t>ara niñas, niños y adolescentes</w:t>
      </w:r>
      <w:r w:rsidR="008B39E4">
        <w:rPr>
          <w:rFonts w:ascii="Helvetica" w:hAnsi="Helvetica" w:cs="Arial"/>
          <w:sz w:val="22"/>
          <w:szCs w:val="18"/>
          <w:lang w:val="es-ES"/>
        </w:rPr>
        <w:t xml:space="preserve"> que sufren o han sufrido violencia</w:t>
      </w:r>
      <w:r w:rsidR="008B39E4" w:rsidRPr="00B62ABD">
        <w:rPr>
          <w:rFonts w:ascii="Helvetica" w:hAnsi="Helvetica" w:cs="Arial"/>
          <w:sz w:val="22"/>
          <w:szCs w:val="18"/>
          <w:lang w:val="es-ES"/>
        </w:rPr>
        <w:t xml:space="preserve"> se propuso la creación de</w:t>
      </w:r>
      <w:r w:rsidR="008B39E4">
        <w:rPr>
          <w:rFonts w:ascii="Helvetica" w:hAnsi="Helvetica" w:cs="Arial"/>
          <w:sz w:val="22"/>
          <w:szCs w:val="18"/>
          <w:lang w:val="es-ES"/>
        </w:rPr>
        <w:t xml:space="preserve"> espacios para atender </w:t>
      </w:r>
      <w:r w:rsidR="008B39E4" w:rsidRPr="00B62ABD">
        <w:rPr>
          <w:rFonts w:ascii="Helvetica" w:hAnsi="Helvetica" w:cs="Arial"/>
          <w:sz w:val="22"/>
          <w:szCs w:val="18"/>
          <w:lang w:val="es-ES"/>
        </w:rPr>
        <w:t xml:space="preserve">estos casos </w:t>
      </w:r>
      <w:r w:rsidR="008B39E4">
        <w:rPr>
          <w:rFonts w:ascii="Helvetica" w:hAnsi="Helvetica" w:cs="Arial"/>
          <w:sz w:val="22"/>
          <w:szCs w:val="18"/>
          <w:lang w:val="es-ES"/>
        </w:rPr>
        <w:t>porque</w:t>
      </w:r>
      <w:r w:rsidR="008B39E4" w:rsidRPr="00B62ABD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9F0062">
        <w:rPr>
          <w:rFonts w:ascii="Helvetica" w:hAnsi="Helvetica" w:cs="Arial"/>
          <w:sz w:val="22"/>
          <w:szCs w:val="18"/>
          <w:lang w:val="es-ES"/>
        </w:rPr>
        <w:t>muchas</w:t>
      </w:r>
      <w:r w:rsidR="008B39E4">
        <w:rPr>
          <w:rFonts w:ascii="Helvetica" w:hAnsi="Helvetica" w:cs="Arial"/>
          <w:sz w:val="22"/>
          <w:szCs w:val="18"/>
          <w:lang w:val="es-ES"/>
        </w:rPr>
        <w:t xml:space="preserve"> veces </w:t>
      </w:r>
      <w:r w:rsidR="00622080">
        <w:rPr>
          <w:rFonts w:ascii="Helvetica" w:hAnsi="Helvetica" w:cs="Arial"/>
          <w:sz w:val="22"/>
          <w:szCs w:val="18"/>
          <w:lang w:val="es-ES"/>
        </w:rPr>
        <w:t>su</w:t>
      </w:r>
      <w:r w:rsidR="008B39E4" w:rsidRPr="00B62ABD">
        <w:rPr>
          <w:rFonts w:ascii="Helvetica" w:hAnsi="Helvetica" w:cs="Arial"/>
          <w:sz w:val="22"/>
          <w:szCs w:val="18"/>
          <w:lang w:val="es-ES"/>
        </w:rPr>
        <w:t xml:space="preserve"> hogar no es un espacio seguro</w:t>
      </w:r>
      <w:r w:rsidR="008B39E4">
        <w:rPr>
          <w:rFonts w:ascii="Helvetica" w:hAnsi="Helvetica" w:cs="Arial"/>
          <w:sz w:val="22"/>
          <w:szCs w:val="18"/>
          <w:lang w:val="es-ES"/>
        </w:rPr>
        <w:t xml:space="preserve">. Para la población joven hay altos índices de desempleo, adicciones y embarazos </w:t>
      </w:r>
      <w:r w:rsidR="002E4CF8">
        <w:rPr>
          <w:rFonts w:ascii="Helvetica" w:hAnsi="Helvetica" w:cs="Arial"/>
          <w:sz w:val="22"/>
          <w:szCs w:val="18"/>
          <w:lang w:val="es-ES"/>
        </w:rPr>
        <w:t xml:space="preserve">entre </w:t>
      </w:r>
      <w:r w:rsidR="008B39E4">
        <w:rPr>
          <w:rFonts w:ascii="Helvetica" w:hAnsi="Helvetica" w:cs="Arial"/>
          <w:sz w:val="22"/>
          <w:szCs w:val="18"/>
          <w:lang w:val="es-ES"/>
        </w:rPr>
        <w:t xml:space="preserve">adolescentes, </w:t>
      </w:r>
      <w:r w:rsidR="009F0062">
        <w:rPr>
          <w:rFonts w:ascii="Helvetica" w:hAnsi="Helvetica" w:cs="Arial"/>
          <w:sz w:val="22"/>
          <w:szCs w:val="18"/>
          <w:lang w:val="es-ES"/>
        </w:rPr>
        <w:t xml:space="preserve">por lo que </w:t>
      </w:r>
      <w:r w:rsidR="008B39E4">
        <w:rPr>
          <w:rFonts w:ascii="Helvetica" w:hAnsi="Helvetica" w:cs="Arial"/>
          <w:sz w:val="22"/>
          <w:szCs w:val="18"/>
          <w:lang w:val="es-ES"/>
        </w:rPr>
        <w:t>s</w:t>
      </w:r>
      <w:r w:rsidR="008B39E4" w:rsidRPr="00B62ABD">
        <w:rPr>
          <w:rFonts w:ascii="Helvetica" w:hAnsi="Helvetica" w:cs="Arial"/>
          <w:sz w:val="22"/>
          <w:szCs w:val="18"/>
          <w:lang w:val="es-ES"/>
        </w:rPr>
        <w:t xml:space="preserve">e debe propiciar la generación de empleos </w:t>
      </w:r>
      <w:r w:rsidR="00622080">
        <w:rPr>
          <w:rFonts w:ascii="Helvetica" w:hAnsi="Helvetica" w:cs="Arial"/>
          <w:sz w:val="22"/>
          <w:szCs w:val="18"/>
          <w:lang w:val="es-ES"/>
        </w:rPr>
        <w:t>enfocados en sus capacidades de emprendimiento</w:t>
      </w:r>
      <w:r w:rsidR="008B39E4">
        <w:rPr>
          <w:rFonts w:ascii="Helvetica" w:hAnsi="Helvetica" w:cs="Arial"/>
          <w:sz w:val="22"/>
          <w:szCs w:val="18"/>
          <w:lang w:val="es-ES"/>
        </w:rPr>
        <w:t xml:space="preserve"> y así evitar la </w:t>
      </w:r>
      <w:r w:rsidR="009F0062">
        <w:rPr>
          <w:rFonts w:ascii="Helvetica" w:hAnsi="Helvetica" w:cs="Arial"/>
          <w:sz w:val="22"/>
          <w:szCs w:val="18"/>
          <w:lang w:val="es-ES"/>
        </w:rPr>
        <w:t>emigración</w:t>
      </w:r>
      <w:r w:rsidR="002E4CF8">
        <w:rPr>
          <w:rFonts w:ascii="Helvetica" w:hAnsi="Helvetica" w:cs="Arial"/>
          <w:sz w:val="22"/>
          <w:szCs w:val="18"/>
          <w:lang w:val="es-ES"/>
        </w:rPr>
        <w:t xml:space="preserve"> de sus comunidades</w:t>
      </w:r>
      <w:r w:rsidR="009F0062">
        <w:rPr>
          <w:rFonts w:ascii="Helvetica" w:hAnsi="Helvetica" w:cs="Arial"/>
          <w:sz w:val="22"/>
          <w:szCs w:val="18"/>
          <w:lang w:val="es-ES"/>
        </w:rPr>
        <w:t xml:space="preserve"> por desempleo</w:t>
      </w:r>
      <w:r w:rsidR="008B39E4" w:rsidRPr="0089547E">
        <w:rPr>
          <w:rFonts w:ascii="Helvetica" w:hAnsi="Helvetica" w:cs="Arial"/>
          <w:sz w:val="22"/>
          <w:szCs w:val="18"/>
          <w:lang w:val="es-ES"/>
        </w:rPr>
        <w:t xml:space="preserve">. </w:t>
      </w:r>
      <w:r w:rsidR="00F46E3D">
        <w:rPr>
          <w:rFonts w:ascii="Helvetica" w:hAnsi="Helvetica" w:cs="Arial"/>
          <w:sz w:val="22"/>
          <w:szCs w:val="18"/>
          <w:lang w:val="es-ES"/>
        </w:rPr>
        <w:t>Sobre</w:t>
      </w:r>
      <w:r w:rsidR="008B39E4">
        <w:rPr>
          <w:rFonts w:ascii="Helvetica" w:hAnsi="Helvetica" w:cs="Arial"/>
          <w:sz w:val="22"/>
          <w:szCs w:val="18"/>
          <w:lang w:val="es-ES"/>
        </w:rPr>
        <w:t xml:space="preserve"> las personas adultas mayores se </w:t>
      </w:r>
      <w:r w:rsidR="00900E83">
        <w:rPr>
          <w:rFonts w:ascii="Helvetica" w:hAnsi="Helvetica" w:cs="Arial"/>
          <w:sz w:val="22"/>
          <w:szCs w:val="18"/>
          <w:lang w:val="es-ES"/>
        </w:rPr>
        <w:t>señaló</w:t>
      </w:r>
      <w:r w:rsidR="008B39E4">
        <w:rPr>
          <w:rFonts w:ascii="Helvetica" w:hAnsi="Helvetica" w:cs="Arial"/>
          <w:sz w:val="22"/>
          <w:szCs w:val="18"/>
          <w:lang w:val="es-ES"/>
        </w:rPr>
        <w:t xml:space="preserve"> que muchas veces se les ve como un sector que representa una carga y un gasto social </w:t>
      </w:r>
      <w:r w:rsidR="002E4CF8">
        <w:rPr>
          <w:rFonts w:ascii="Helvetica" w:hAnsi="Helvetica" w:cs="Arial"/>
          <w:sz w:val="22"/>
          <w:szCs w:val="18"/>
          <w:lang w:val="es-ES"/>
        </w:rPr>
        <w:t xml:space="preserve">pues ya no </w:t>
      </w:r>
      <w:r w:rsidR="008B39E4">
        <w:rPr>
          <w:rFonts w:ascii="Helvetica" w:hAnsi="Helvetica" w:cs="Arial"/>
          <w:sz w:val="22"/>
          <w:szCs w:val="18"/>
          <w:lang w:val="es-ES"/>
        </w:rPr>
        <w:t>produce</w:t>
      </w:r>
      <w:r w:rsidR="002E4CF8">
        <w:rPr>
          <w:rFonts w:ascii="Helvetica" w:hAnsi="Helvetica" w:cs="Arial"/>
          <w:sz w:val="22"/>
          <w:szCs w:val="18"/>
          <w:lang w:val="es-ES"/>
        </w:rPr>
        <w:t>n ingresos;</w:t>
      </w:r>
      <w:r w:rsidR="008B39E4">
        <w:rPr>
          <w:rFonts w:ascii="Helvetica" w:hAnsi="Helvetica" w:cs="Arial"/>
          <w:sz w:val="22"/>
          <w:szCs w:val="18"/>
          <w:lang w:val="es-ES"/>
        </w:rPr>
        <w:t xml:space="preserve"> son despojadas de su pensión </w:t>
      </w:r>
      <w:r w:rsidR="00F46E3D">
        <w:rPr>
          <w:rFonts w:ascii="Helvetica" w:hAnsi="Helvetica" w:cs="Arial"/>
          <w:sz w:val="22"/>
          <w:szCs w:val="18"/>
          <w:lang w:val="es-ES"/>
        </w:rPr>
        <w:t xml:space="preserve">en sus propias familias, son víctimas de la delincuencia </w:t>
      </w:r>
      <w:r w:rsidR="008B39E4">
        <w:rPr>
          <w:rFonts w:ascii="Helvetica" w:hAnsi="Helvetica" w:cs="Arial"/>
          <w:sz w:val="22"/>
          <w:szCs w:val="18"/>
          <w:lang w:val="es-ES"/>
        </w:rPr>
        <w:t>y son excluida</w:t>
      </w:r>
      <w:r w:rsidR="00F46E3D">
        <w:rPr>
          <w:rFonts w:ascii="Helvetica" w:hAnsi="Helvetica" w:cs="Arial"/>
          <w:sz w:val="22"/>
          <w:szCs w:val="18"/>
          <w:lang w:val="es-ES"/>
        </w:rPr>
        <w:t>s de</w:t>
      </w:r>
      <w:r w:rsidR="002E4CF8">
        <w:rPr>
          <w:rFonts w:ascii="Helvetica" w:hAnsi="Helvetica" w:cs="Arial"/>
          <w:sz w:val="22"/>
          <w:szCs w:val="18"/>
          <w:lang w:val="es-ES"/>
        </w:rPr>
        <w:t xml:space="preserve">l uso de las nuevas </w:t>
      </w:r>
      <w:r w:rsidR="00F46E3D">
        <w:rPr>
          <w:rFonts w:ascii="Helvetica" w:hAnsi="Helvetica" w:cs="Arial"/>
          <w:sz w:val="22"/>
          <w:szCs w:val="18"/>
          <w:lang w:val="es-ES"/>
        </w:rPr>
        <w:t xml:space="preserve">tecnologías; </w:t>
      </w:r>
      <w:r w:rsidR="008B39E4">
        <w:rPr>
          <w:rFonts w:ascii="Helvetica" w:hAnsi="Helvetica" w:cs="Arial"/>
          <w:sz w:val="22"/>
          <w:szCs w:val="18"/>
          <w:lang w:val="es-ES"/>
        </w:rPr>
        <w:t>se p</w:t>
      </w:r>
      <w:r w:rsidR="008B39E4" w:rsidRPr="00434D95">
        <w:rPr>
          <w:rFonts w:ascii="Helvetica" w:hAnsi="Helvetica" w:cs="Arial"/>
          <w:sz w:val="22"/>
          <w:szCs w:val="18"/>
          <w:lang w:val="es-ES"/>
        </w:rPr>
        <w:t>ropuso la creación de espacios con actividades recreativas, culturales y de capacitación para la producción que atienda a las personas adultas mayores</w:t>
      </w:r>
      <w:r w:rsidR="008B39E4">
        <w:rPr>
          <w:rFonts w:ascii="Helvetica" w:hAnsi="Helvetica" w:cs="Arial"/>
          <w:sz w:val="22"/>
          <w:szCs w:val="18"/>
          <w:lang w:val="es-ES"/>
        </w:rPr>
        <w:t>. Para la atención de personas con discapacidad se p</w:t>
      </w:r>
      <w:r w:rsidR="008B39E4" w:rsidRPr="0089547E">
        <w:rPr>
          <w:rFonts w:ascii="Helvetica" w:hAnsi="Helvetica" w:cs="Arial"/>
          <w:sz w:val="22"/>
          <w:szCs w:val="18"/>
          <w:lang w:val="es-ES"/>
        </w:rPr>
        <w:t xml:space="preserve">ropuso </w:t>
      </w:r>
      <w:r w:rsidR="008B39E4">
        <w:rPr>
          <w:rFonts w:ascii="Helvetica" w:hAnsi="Helvetica" w:cs="Arial"/>
          <w:sz w:val="22"/>
          <w:szCs w:val="18"/>
          <w:lang w:val="es-ES"/>
        </w:rPr>
        <w:t xml:space="preserve">crear </w:t>
      </w:r>
      <w:r w:rsidR="008B39E4" w:rsidRPr="0089547E">
        <w:rPr>
          <w:rFonts w:ascii="Helvetica" w:hAnsi="Helvetica" w:cs="Arial"/>
          <w:sz w:val="22"/>
          <w:szCs w:val="18"/>
          <w:lang w:val="es-ES"/>
        </w:rPr>
        <w:t xml:space="preserve">unidades móviles que </w:t>
      </w:r>
      <w:r w:rsidR="008B39E4">
        <w:rPr>
          <w:rFonts w:ascii="Helvetica" w:hAnsi="Helvetica" w:cs="Arial"/>
          <w:sz w:val="22"/>
          <w:szCs w:val="18"/>
          <w:lang w:val="es-ES"/>
        </w:rPr>
        <w:t>lleguen</w:t>
      </w:r>
      <w:r w:rsidR="008B39E4" w:rsidRPr="0089547E">
        <w:rPr>
          <w:rFonts w:ascii="Helvetica" w:hAnsi="Helvetica" w:cs="Arial"/>
          <w:sz w:val="22"/>
          <w:szCs w:val="18"/>
          <w:lang w:val="es-ES"/>
        </w:rPr>
        <w:t xml:space="preserve"> a las comunidades más lejanas de la región </w:t>
      </w:r>
      <w:r w:rsidR="008B39E4">
        <w:rPr>
          <w:rFonts w:ascii="Helvetica" w:hAnsi="Helvetica" w:cs="Arial"/>
          <w:sz w:val="22"/>
          <w:szCs w:val="18"/>
          <w:lang w:val="es-ES"/>
        </w:rPr>
        <w:t xml:space="preserve">y brindar servicios adecuados, </w:t>
      </w:r>
      <w:r w:rsidR="008B39E4" w:rsidRPr="0089547E">
        <w:rPr>
          <w:rFonts w:ascii="Helvetica" w:hAnsi="Helvetica" w:cs="Arial"/>
          <w:sz w:val="22"/>
          <w:szCs w:val="18"/>
          <w:lang w:val="es-ES"/>
        </w:rPr>
        <w:t>la dotación de transportes apropiados, gratuitos</w:t>
      </w:r>
      <w:r w:rsidR="008B39E4">
        <w:rPr>
          <w:rFonts w:ascii="Helvetica" w:hAnsi="Helvetica" w:cs="Arial"/>
          <w:sz w:val="22"/>
          <w:szCs w:val="18"/>
          <w:lang w:val="es-ES"/>
        </w:rPr>
        <w:t xml:space="preserve"> y accesible</w:t>
      </w:r>
      <w:r w:rsidR="00900E83">
        <w:rPr>
          <w:rFonts w:ascii="Helvetica" w:hAnsi="Helvetica" w:cs="Arial"/>
          <w:sz w:val="22"/>
          <w:szCs w:val="18"/>
          <w:lang w:val="es-ES"/>
        </w:rPr>
        <w:t xml:space="preserve">s y el equipamiento y apoyo en las unidades de rehabilitación y fisioterapia. </w:t>
      </w:r>
    </w:p>
    <w:p w14:paraId="23AF872A" w14:textId="31AE354D" w:rsidR="00F64AD7" w:rsidRPr="001955E0" w:rsidRDefault="00F64AD7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440A24D9" w14:textId="36F62D65" w:rsidR="00D06FF5" w:rsidRPr="005070A4" w:rsidRDefault="00F64AD7" w:rsidP="00D06FF5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ab/>
        <w:t>2.</w:t>
      </w:r>
      <w:r w:rsidR="00D06FF5" w:rsidRPr="00D06FF5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En el tema de pérdida de </w:t>
      </w:r>
      <w:r w:rsidR="00900E83">
        <w:rPr>
          <w:rFonts w:ascii="Helvetica" w:hAnsi="Helvetica" w:cs="Arial"/>
          <w:sz w:val="22"/>
          <w:szCs w:val="18"/>
          <w:lang w:val="es-ES"/>
        </w:rPr>
        <w:t>los valores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2E4CF8">
        <w:rPr>
          <w:rFonts w:ascii="Helvetica" w:hAnsi="Helvetica" w:cs="Arial"/>
          <w:sz w:val="22"/>
          <w:szCs w:val="18"/>
          <w:lang w:val="es-ES"/>
        </w:rPr>
        <w:t>culturales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 y las lenguas indígenas, </w:t>
      </w:r>
      <w:r w:rsidR="00900E83">
        <w:rPr>
          <w:rFonts w:ascii="Helvetica" w:hAnsi="Helvetica" w:cs="Arial"/>
          <w:sz w:val="22"/>
          <w:szCs w:val="18"/>
          <w:lang w:val="es-ES"/>
        </w:rPr>
        <w:t>se comentó que en</w:t>
      </w:r>
      <w:r w:rsidR="00D06FF5" w:rsidRPr="00697BD7">
        <w:rPr>
          <w:rFonts w:ascii="Helvetica" w:hAnsi="Helvetica" w:cs="Arial"/>
          <w:sz w:val="22"/>
          <w:szCs w:val="18"/>
          <w:lang w:val="es-ES"/>
        </w:rPr>
        <w:t xml:space="preserve"> la </w:t>
      </w:r>
      <w:r w:rsidR="00900E83">
        <w:rPr>
          <w:rFonts w:ascii="Helvetica" w:hAnsi="Helvetica" w:cs="Arial"/>
          <w:sz w:val="22"/>
          <w:szCs w:val="18"/>
          <w:lang w:val="es-ES"/>
        </w:rPr>
        <w:t>Cañada</w:t>
      </w:r>
      <w:r w:rsidR="00D06FF5" w:rsidRPr="00697BD7">
        <w:rPr>
          <w:rFonts w:ascii="Helvetica" w:hAnsi="Helvetica" w:cs="Arial"/>
          <w:sz w:val="22"/>
          <w:szCs w:val="18"/>
          <w:lang w:val="es-ES"/>
        </w:rPr>
        <w:t xml:space="preserve"> solo </w:t>
      </w:r>
      <w:r w:rsidR="00900E83">
        <w:rPr>
          <w:rFonts w:ascii="Helvetica" w:hAnsi="Helvetica" w:cs="Arial"/>
          <w:sz w:val="22"/>
          <w:szCs w:val="18"/>
          <w:lang w:val="es-ES"/>
        </w:rPr>
        <w:t>existen</w:t>
      </w:r>
      <w:r w:rsidR="00D06FF5" w:rsidRPr="00697BD7">
        <w:rPr>
          <w:rFonts w:ascii="Helvetica" w:hAnsi="Helvetica" w:cs="Arial"/>
          <w:sz w:val="22"/>
          <w:szCs w:val="18"/>
          <w:lang w:val="es-ES"/>
        </w:rPr>
        <w:t xml:space="preserve"> 3 casas de</w:t>
      </w:r>
      <w:r w:rsidR="00900E83">
        <w:rPr>
          <w:rFonts w:ascii="Helvetica" w:hAnsi="Helvetica" w:cs="Arial"/>
          <w:sz w:val="22"/>
          <w:szCs w:val="18"/>
          <w:lang w:val="es-ES"/>
        </w:rPr>
        <w:t xml:space="preserve"> la</w:t>
      </w:r>
      <w:r w:rsidR="00D06FF5" w:rsidRPr="00697BD7">
        <w:rPr>
          <w:rFonts w:ascii="Helvetica" w:hAnsi="Helvetica" w:cs="Arial"/>
          <w:sz w:val="22"/>
          <w:szCs w:val="18"/>
          <w:lang w:val="es-ES"/>
        </w:rPr>
        <w:t xml:space="preserve"> cultura </w:t>
      </w:r>
      <w:r w:rsidR="00900E83">
        <w:rPr>
          <w:rFonts w:ascii="Helvetica" w:hAnsi="Helvetica" w:cs="Arial"/>
          <w:sz w:val="22"/>
          <w:szCs w:val="18"/>
          <w:lang w:val="es-ES"/>
        </w:rPr>
        <w:t>para atender a</w:t>
      </w:r>
      <w:r w:rsidR="002E4CF8">
        <w:rPr>
          <w:rFonts w:ascii="Helvetica" w:hAnsi="Helvetica" w:cs="Arial"/>
          <w:sz w:val="22"/>
          <w:szCs w:val="18"/>
          <w:lang w:val="es-ES"/>
        </w:rPr>
        <w:t xml:space="preserve"> un total de</w:t>
      </w:r>
      <w:r w:rsidR="00D06FF5" w:rsidRPr="00697BD7">
        <w:rPr>
          <w:rFonts w:ascii="Helvetica" w:hAnsi="Helvetica" w:cs="Arial"/>
          <w:sz w:val="22"/>
          <w:szCs w:val="18"/>
          <w:lang w:val="es-ES"/>
        </w:rPr>
        <w:t xml:space="preserve"> 45 municipios y </w:t>
      </w:r>
      <w:r w:rsidR="000C2134">
        <w:rPr>
          <w:rFonts w:ascii="Helvetica" w:hAnsi="Helvetica" w:cs="Arial"/>
          <w:sz w:val="22"/>
          <w:szCs w:val="18"/>
          <w:lang w:val="es-ES"/>
        </w:rPr>
        <w:t>a</w:t>
      </w:r>
      <w:r w:rsidR="00D06FF5" w:rsidRPr="00697BD7">
        <w:rPr>
          <w:rFonts w:ascii="Helvetica" w:hAnsi="Helvetica" w:cs="Arial"/>
          <w:sz w:val="22"/>
          <w:szCs w:val="18"/>
          <w:lang w:val="es-ES"/>
        </w:rPr>
        <w:t xml:space="preserve"> m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ás de 200 mil habitantes. Por lo anterior, se propuso que </w:t>
      </w:r>
      <w:r w:rsidR="00D06FF5" w:rsidRPr="005070A4">
        <w:rPr>
          <w:rFonts w:ascii="Helvetica" w:hAnsi="Helvetica" w:cs="Arial"/>
          <w:sz w:val="22"/>
          <w:szCs w:val="18"/>
          <w:lang w:val="es-ES"/>
        </w:rPr>
        <w:t>cada pueblo tenga casas de cultura para fomentar la identidad cultural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, </w:t>
      </w:r>
      <w:r w:rsidR="002E4CF8">
        <w:rPr>
          <w:rFonts w:ascii="Helvetica" w:hAnsi="Helvetica" w:cs="Arial"/>
          <w:sz w:val="22"/>
          <w:szCs w:val="18"/>
          <w:lang w:val="es-ES"/>
        </w:rPr>
        <w:t xml:space="preserve">así como </w:t>
      </w:r>
      <w:r w:rsidR="00D06FF5">
        <w:rPr>
          <w:rFonts w:ascii="Helvetica" w:hAnsi="Helvetica" w:cs="Arial"/>
          <w:sz w:val="22"/>
          <w:szCs w:val="18"/>
          <w:lang w:val="es-ES"/>
        </w:rPr>
        <w:t>que</w:t>
      </w:r>
      <w:r w:rsidR="00D06FF5" w:rsidRPr="0089547E">
        <w:rPr>
          <w:rFonts w:ascii="Helvetica" w:hAnsi="Helvetica" w:cs="Arial"/>
          <w:sz w:val="22"/>
          <w:szCs w:val="18"/>
          <w:lang w:val="es-ES"/>
        </w:rPr>
        <w:t xml:space="preserve"> el gobie</w:t>
      </w:r>
      <w:r w:rsidR="000C2134">
        <w:rPr>
          <w:rFonts w:ascii="Helvetica" w:hAnsi="Helvetica" w:cs="Arial"/>
          <w:sz w:val="22"/>
          <w:szCs w:val="18"/>
          <w:lang w:val="es-ES"/>
        </w:rPr>
        <w:t>rno estatal y municipal destine</w:t>
      </w:r>
      <w:r w:rsidR="002E4CF8">
        <w:rPr>
          <w:rFonts w:ascii="Helvetica" w:hAnsi="Helvetica" w:cs="Arial"/>
          <w:sz w:val="22"/>
          <w:szCs w:val="18"/>
          <w:lang w:val="es-ES"/>
        </w:rPr>
        <w:t>n</w:t>
      </w:r>
      <w:r w:rsidR="00D06FF5" w:rsidRPr="0089547E">
        <w:rPr>
          <w:rFonts w:ascii="Helvetica" w:hAnsi="Helvetica" w:cs="Arial"/>
          <w:sz w:val="22"/>
          <w:szCs w:val="18"/>
          <w:lang w:val="es-ES"/>
        </w:rPr>
        <w:t xml:space="preserve"> recursos y proyectos para incentivar la cultura y 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las </w:t>
      </w:r>
      <w:r w:rsidR="00D06FF5" w:rsidRPr="0089547E">
        <w:rPr>
          <w:rFonts w:ascii="Helvetica" w:hAnsi="Helvetica" w:cs="Arial"/>
          <w:sz w:val="22"/>
          <w:szCs w:val="18"/>
          <w:lang w:val="es-ES"/>
        </w:rPr>
        <w:t>lengua</w:t>
      </w:r>
      <w:r w:rsidR="00D06FF5">
        <w:rPr>
          <w:rFonts w:ascii="Helvetica" w:hAnsi="Helvetica" w:cs="Arial"/>
          <w:sz w:val="22"/>
          <w:szCs w:val="18"/>
          <w:lang w:val="es-ES"/>
        </w:rPr>
        <w:t>s</w:t>
      </w:r>
      <w:r w:rsidR="002E4CF8">
        <w:rPr>
          <w:rFonts w:ascii="Helvetica" w:hAnsi="Helvetica" w:cs="Arial"/>
          <w:sz w:val="22"/>
          <w:szCs w:val="18"/>
          <w:lang w:val="es-ES"/>
        </w:rPr>
        <w:t xml:space="preserve"> originarias;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D06FF5" w:rsidRPr="0089547E">
        <w:rPr>
          <w:rFonts w:ascii="Helvetica" w:hAnsi="Helvetica" w:cs="Arial"/>
          <w:sz w:val="22"/>
          <w:szCs w:val="18"/>
          <w:lang w:val="es-ES"/>
        </w:rPr>
        <w:t>fomentar la cultura en las instituciones educativas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C34F9E">
        <w:rPr>
          <w:rFonts w:ascii="Helvetica" w:hAnsi="Helvetica" w:cs="Arial"/>
          <w:sz w:val="22"/>
          <w:szCs w:val="18"/>
          <w:lang w:val="es-ES"/>
        </w:rPr>
        <w:t xml:space="preserve">a través de talleres </w:t>
      </w:r>
      <w:r w:rsidR="00D06FF5">
        <w:rPr>
          <w:rFonts w:ascii="Helvetica" w:hAnsi="Helvetica" w:cs="Arial"/>
          <w:sz w:val="22"/>
          <w:szCs w:val="18"/>
          <w:lang w:val="es-ES"/>
        </w:rPr>
        <w:t>y</w:t>
      </w:r>
      <w:r w:rsidR="00D06FF5" w:rsidRPr="000F419B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D06FF5">
        <w:rPr>
          <w:rFonts w:ascii="Helvetica" w:hAnsi="Helvetica" w:cs="Arial"/>
          <w:sz w:val="22"/>
          <w:szCs w:val="18"/>
          <w:lang w:val="es-ES"/>
        </w:rPr>
        <w:t>crear estrategias para incluir</w:t>
      </w:r>
      <w:r w:rsidR="000C2134">
        <w:rPr>
          <w:rFonts w:ascii="Helvetica" w:hAnsi="Helvetica" w:cs="Arial"/>
          <w:sz w:val="22"/>
          <w:szCs w:val="18"/>
          <w:lang w:val="es-ES"/>
        </w:rPr>
        <w:t xml:space="preserve"> tradiciones y costumbres </w:t>
      </w:r>
      <w:r w:rsidR="00D06FF5" w:rsidRPr="000F419B">
        <w:rPr>
          <w:rFonts w:ascii="Helvetica" w:hAnsi="Helvetica" w:cs="Arial"/>
          <w:sz w:val="22"/>
          <w:szCs w:val="18"/>
          <w:lang w:val="es-ES"/>
        </w:rPr>
        <w:t>en los prog</w:t>
      </w:r>
      <w:r w:rsidR="00D06FF5">
        <w:rPr>
          <w:rFonts w:ascii="Helvetica" w:hAnsi="Helvetica" w:cs="Arial"/>
          <w:sz w:val="22"/>
          <w:szCs w:val="18"/>
          <w:lang w:val="es-ES"/>
        </w:rPr>
        <w:t>ramas</w:t>
      </w:r>
      <w:r w:rsidR="000C2134">
        <w:rPr>
          <w:rFonts w:ascii="Helvetica" w:hAnsi="Helvetica" w:cs="Arial"/>
          <w:sz w:val="22"/>
          <w:szCs w:val="18"/>
          <w:lang w:val="es-ES"/>
        </w:rPr>
        <w:t xml:space="preserve"> de estudio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, </w:t>
      </w:r>
      <w:r w:rsidR="00C34F9E">
        <w:rPr>
          <w:rFonts w:ascii="Helvetica" w:hAnsi="Helvetica" w:cs="Arial"/>
          <w:sz w:val="22"/>
          <w:szCs w:val="18"/>
          <w:lang w:val="es-ES"/>
        </w:rPr>
        <w:t xml:space="preserve">esto puede servir 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incluso </w:t>
      </w:r>
      <w:r w:rsidR="000C2134">
        <w:rPr>
          <w:rFonts w:ascii="Helvetica" w:hAnsi="Helvetica" w:cs="Arial"/>
          <w:sz w:val="22"/>
          <w:szCs w:val="18"/>
          <w:lang w:val="es-ES"/>
        </w:rPr>
        <w:t>como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 vía de </w:t>
      </w:r>
      <w:r w:rsidR="000C2134">
        <w:rPr>
          <w:rFonts w:ascii="Helvetica" w:hAnsi="Helvetica" w:cs="Arial"/>
          <w:sz w:val="22"/>
          <w:szCs w:val="18"/>
          <w:lang w:val="es-ES"/>
        </w:rPr>
        <w:t>generación de ingresos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 como </w:t>
      </w:r>
      <w:r w:rsidR="00C34F9E">
        <w:rPr>
          <w:rFonts w:ascii="Helvetica" w:hAnsi="Helvetica" w:cs="Arial"/>
          <w:sz w:val="22"/>
          <w:szCs w:val="18"/>
          <w:lang w:val="es-ES"/>
        </w:rPr>
        <w:t>lo ha sido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 la música</w:t>
      </w:r>
      <w:r w:rsidR="002E4CF8">
        <w:rPr>
          <w:rFonts w:ascii="Helvetica" w:hAnsi="Helvetica" w:cs="Arial"/>
          <w:sz w:val="22"/>
          <w:szCs w:val="18"/>
          <w:lang w:val="es-ES"/>
        </w:rPr>
        <w:t>, la danza y las artes plásticas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. </w:t>
      </w:r>
      <w:r w:rsidR="00D06FF5" w:rsidRPr="005070A4">
        <w:rPr>
          <w:rFonts w:ascii="Helvetica" w:hAnsi="Helvetica" w:cs="Arial"/>
          <w:sz w:val="22"/>
          <w:szCs w:val="18"/>
          <w:lang w:val="es-ES"/>
        </w:rPr>
        <w:t xml:space="preserve">También 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se </w:t>
      </w:r>
      <w:r w:rsidR="00D06FF5" w:rsidRPr="005070A4">
        <w:rPr>
          <w:rFonts w:ascii="Helvetica" w:hAnsi="Helvetica" w:cs="Arial"/>
          <w:sz w:val="22"/>
          <w:szCs w:val="18"/>
          <w:lang w:val="es-ES"/>
        </w:rPr>
        <w:t xml:space="preserve">habló sobre la </w:t>
      </w:r>
      <w:r w:rsidR="00D06FF5" w:rsidRPr="005070A4">
        <w:rPr>
          <w:rFonts w:ascii="Helvetica" w:hAnsi="Helvetica" w:cs="Arial"/>
          <w:sz w:val="22"/>
          <w:szCs w:val="18"/>
          <w:lang w:val="es-ES"/>
        </w:rPr>
        <w:lastRenderedPageBreak/>
        <w:t>importancia de la cohesión entr</w:t>
      </w:r>
      <w:r w:rsidR="001423BD">
        <w:rPr>
          <w:rFonts w:ascii="Helvetica" w:hAnsi="Helvetica" w:cs="Arial"/>
          <w:sz w:val="22"/>
          <w:szCs w:val="18"/>
          <w:lang w:val="es-ES"/>
        </w:rPr>
        <w:t xml:space="preserve">e municipios para fomentar </w:t>
      </w:r>
      <w:r w:rsidR="002E4CF8">
        <w:rPr>
          <w:rFonts w:ascii="Helvetica" w:hAnsi="Helvetica" w:cs="Arial"/>
          <w:sz w:val="22"/>
          <w:szCs w:val="18"/>
          <w:lang w:val="es-ES"/>
        </w:rPr>
        <w:t xml:space="preserve">y realizar anualmente </w:t>
      </w:r>
      <w:r w:rsidR="001423BD">
        <w:rPr>
          <w:rFonts w:ascii="Helvetica" w:hAnsi="Helvetica" w:cs="Arial"/>
          <w:sz w:val="22"/>
          <w:szCs w:val="18"/>
          <w:lang w:val="es-ES"/>
        </w:rPr>
        <w:t>una G</w:t>
      </w:r>
      <w:r w:rsidR="00D06FF5" w:rsidRPr="005070A4">
        <w:rPr>
          <w:rFonts w:ascii="Helvetica" w:hAnsi="Helvetica" w:cs="Arial"/>
          <w:sz w:val="22"/>
          <w:szCs w:val="18"/>
          <w:lang w:val="es-ES"/>
        </w:rPr>
        <w:t>uelaguetza</w:t>
      </w:r>
      <w:r w:rsidR="001423BD">
        <w:rPr>
          <w:rFonts w:ascii="Helvetica" w:hAnsi="Helvetica" w:cs="Arial"/>
          <w:sz w:val="22"/>
          <w:szCs w:val="18"/>
          <w:lang w:val="es-ES"/>
        </w:rPr>
        <w:t xml:space="preserve"> a nivel</w:t>
      </w:r>
      <w:r w:rsidR="00D06FF5" w:rsidRPr="005070A4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regional </w:t>
      </w:r>
      <w:r w:rsidR="001423BD">
        <w:rPr>
          <w:rFonts w:ascii="Helvetica" w:hAnsi="Helvetica" w:cs="Arial"/>
          <w:sz w:val="22"/>
          <w:szCs w:val="18"/>
          <w:lang w:val="es-ES"/>
        </w:rPr>
        <w:t>que busque</w:t>
      </w:r>
      <w:r w:rsidR="00D06FF5">
        <w:rPr>
          <w:rFonts w:ascii="Helvetica" w:hAnsi="Helvetica" w:cs="Arial"/>
          <w:sz w:val="22"/>
          <w:szCs w:val="18"/>
          <w:lang w:val="es-ES"/>
        </w:rPr>
        <w:t xml:space="preserve"> visibilizar la cultura de la Cañada</w:t>
      </w:r>
      <w:r w:rsidR="00D06FF5" w:rsidRPr="005070A4">
        <w:rPr>
          <w:rFonts w:ascii="Helvetica" w:hAnsi="Helvetica" w:cs="Arial"/>
          <w:sz w:val="22"/>
          <w:szCs w:val="18"/>
          <w:lang w:val="es-ES"/>
        </w:rPr>
        <w:t xml:space="preserve">. </w:t>
      </w:r>
    </w:p>
    <w:p w14:paraId="18E8AFD5" w14:textId="58BEB635" w:rsidR="00F64AD7" w:rsidRPr="001955E0" w:rsidRDefault="00F64AD7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6C9EBA12" w14:textId="354AC3C6" w:rsidR="00B01ADA" w:rsidRPr="000F2D1C" w:rsidRDefault="00F64AD7" w:rsidP="000F2D1C">
      <w:pPr>
        <w:jc w:val="both"/>
        <w:rPr>
          <w:rFonts w:ascii="Helvetica" w:hAnsi="Helvetica" w:cs="Arial"/>
          <w:sz w:val="22"/>
          <w:szCs w:val="18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ab/>
        <w:t>3.</w:t>
      </w:r>
      <w:r w:rsidR="00B01ADA" w:rsidRPr="00B01ADA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B01ADA">
        <w:rPr>
          <w:rFonts w:ascii="Helvetica" w:hAnsi="Helvetica" w:cs="Arial"/>
          <w:sz w:val="22"/>
          <w:szCs w:val="18"/>
          <w:lang w:val="es-ES"/>
        </w:rPr>
        <w:t>Sobre el deporte, se acentuó que no es un tema prioritario en la región, ni para la población ni para las autoridades</w:t>
      </w:r>
      <w:r w:rsidR="002E4CF8">
        <w:rPr>
          <w:rFonts w:ascii="Helvetica" w:hAnsi="Helvetica" w:cs="Arial"/>
          <w:sz w:val="22"/>
          <w:szCs w:val="18"/>
          <w:lang w:val="es-ES"/>
        </w:rPr>
        <w:t xml:space="preserve"> públicas</w:t>
      </w:r>
      <w:r w:rsidR="00B01ADA">
        <w:rPr>
          <w:rFonts w:ascii="Helvetica" w:hAnsi="Helvetica" w:cs="Arial"/>
          <w:sz w:val="22"/>
          <w:szCs w:val="18"/>
          <w:lang w:val="es-ES"/>
        </w:rPr>
        <w:t xml:space="preserve">. </w:t>
      </w:r>
      <w:r w:rsidR="001423BD">
        <w:rPr>
          <w:rFonts w:ascii="Helvetica" w:hAnsi="Helvetica" w:cs="Arial"/>
          <w:sz w:val="22"/>
          <w:szCs w:val="18"/>
          <w:lang w:val="es-ES"/>
        </w:rPr>
        <w:t>Por tanto, se</w:t>
      </w:r>
      <w:r w:rsidR="00B01ADA">
        <w:rPr>
          <w:rFonts w:ascii="Helvetica" w:hAnsi="Helvetica" w:cs="Arial"/>
          <w:sz w:val="22"/>
          <w:szCs w:val="18"/>
          <w:lang w:val="es-ES"/>
        </w:rPr>
        <w:t xml:space="preserve"> p</w:t>
      </w:r>
      <w:r w:rsidR="00B01ADA" w:rsidRPr="00852C07">
        <w:rPr>
          <w:rFonts w:ascii="Helvetica" w:hAnsi="Helvetica" w:cs="Arial"/>
          <w:sz w:val="22"/>
          <w:szCs w:val="18"/>
          <w:lang w:val="es-ES"/>
        </w:rPr>
        <w:t xml:space="preserve">ropuso que los apoyos </w:t>
      </w:r>
      <w:r w:rsidR="00B01ADA">
        <w:rPr>
          <w:rFonts w:ascii="Helvetica" w:hAnsi="Helvetica" w:cs="Arial"/>
          <w:sz w:val="22"/>
          <w:szCs w:val="18"/>
          <w:lang w:val="es-ES"/>
        </w:rPr>
        <w:t xml:space="preserve">para el fomento deportivo </w:t>
      </w:r>
      <w:r w:rsidR="00B01ADA" w:rsidRPr="00852C07">
        <w:rPr>
          <w:rFonts w:ascii="Helvetica" w:hAnsi="Helvetica" w:cs="Arial"/>
          <w:sz w:val="22"/>
          <w:szCs w:val="18"/>
          <w:lang w:val="es-ES"/>
        </w:rPr>
        <w:t xml:space="preserve">no se queden en </w:t>
      </w:r>
      <w:r w:rsidR="00B01ADA">
        <w:rPr>
          <w:rFonts w:ascii="Helvetica" w:hAnsi="Helvetica" w:cs="Arial"/>
          <w:sz w:val="22"/>
          <w:szCs w:val="18"/>
          <w:lang w:val="es-ES"/>
        </w:rPr>
        <w:t xml:space="preserve">las </w:t>
      </w:r>
      <w:r w:rsidR="001423BD">
        <w:rPr>
          <w:rFonts w:ascii="Helvetica" w:hAnsi="Helvetica" w:cs="Arial"/>
          <w:sz w:val="22"/>
          <w:szCs w:val="18"/>
          <w:lang w:val="es-ES"/>
        </w:rPr>
        <w:t>demarcaciones</w:t>
      </w:r>
      <w:r w:rsidR="00B01ADA">
        <w:rPr>
          <w:rFonts w:ascii="Helvetica" w:hAnsi="Helvetica" w:cs="Arial"/>
          <w:sz w:val="22"/>
          <w:szCs w:val="18"/>
          <w:lang w:val="es-ES"/>
        </w:rPr>
        <w:t xml:space="preserve"> más importantes</w:t>
      </w:r>
      <w:r w:rsidR="00B01ADA" w:rsidRPr="00852C07">
        <w:rPr>
          <w:rFonts w:ascii="Helvetica" w:hAnsi="Helvetica" w:cs="Arial"/>
          <w:sz w:val="22"/>
          <w:szCs w:val="18"/>
          <w:lang w:val="es-ES"/>
        </w:rPr>
        <w:t>, sino</w:t>
      </w:r>
      <w:r w:rsidR="001423BD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2E4CF8">
        <w:rPr>
          <w:rFonts w:ascii="Helvetica" w:hAnsi="Helvetica" w:cs="Arial"/>
          <w:sz w:val="22"/>
          <w:szCs w:val="18"/>
          <w:lang w:val="es-ES"/>
        </w:rPr>
        <w:t>que lleguen a</w:t>
      </w:r>
      <w:r w:rsidR="000F2D1C">
        <w:rPr>
          <w:rFonts w:ascii="Helvetica" w:hAnsi="Helvetica" w:cs="Arial"/>
          <w:sz w:val="22"/>
          <w:szCs w:val="18"/>
          <w:lang w:val="es-ES"/>
        </w:rPr>
        <w:t xml:space="preserve"> toda</w:t>
      </w:r>
      <w:r w:rsidR="00B01ADA" w:rsidRPr="00852C07">
        <w:rPr>
          <w:rFonts w:ascii="Helvetica" w:hAnsi="Helvetica" w:cs="Arial"/>
          <w:sz w:val="22"/>
          <w:szCs w:val="18"/>
          <w:lang w:val="es-ES"/>
        </w:rPr>
        <w:t xml:space="preserve"> la región, que el gobierno </w:t>
      </w:r>
      <w:r w:rsidR="000F2D1C">
        <w:rPr>
          <w:rFonts w:ascii="Helvetica" w:hAnsi="Helvetica" w:cs="Arial"/>
          <w:sz w:val="22"/>
          <w:szCs w:val="18"/>
          <w:lang w:val="es-ES"/>
        </w:rPr>
        <w:t>no olvide a la Cañada en los programas enfocados al deporte</w:t>
      </w:r>
      <w:r w:rsidR="00B01ADA">
        <w:rPr>
          <w:rFonts w:ascii="Helvetica" w:hAnsi="Helvetica" w:cs="Arial"/>
          <w:sz w:val="22"/>
          <w:szCs w:val="18"/>
          <w:lang w:val="es-ES"/>
        </w:rPr>
        <w:t xml:space="preserve">, </w:t>
      </w:r>
      <w:r w:rsidR="00E00A6C">
        <w:rPr>
          <w:rFonts w:ascii="Helvetica" w:hAnsi="Helvetica" w:cs="Arial"/>
          <w:sz w:val="22"/>
          <w:szCs w:val="18"/>
          <w:lang w:val="es-ES"/>
        </w:rPr>
        <w:t>que se entrene</w:t>
      </w:r>
      <w:r w:rsidR="001423BD">
        <w:rPr>
          <w:rFonts w:ascii="Helvetica" w:hAnsi="Helvetica" w:cs="Arial"/>
          <w:sz w:val="22"/>
          <w:szCs w:val="18"/>
          <w:lang w:val="es-ES"/>
        </w:rPr>
        <w:t xml:space="preserve"> y certifique</w:t>
      </w:r>
      <w:r w:rsidR="00B01ADA" w:rsidRPr="00852C07">
        <w:rPr>
          <w:rFonts w:ascii="Helvetica" w:hAnsi="Helvetica" w:cs="Arial"/>
          <w:sz w:val="22"/>
          <w:szCs w:val="18"/>
          <w:lang w:val="es-ES"/>
        </w:rPr>
        <w:t xml:space="preserve"> a entrenadores y </w:t>
      </w:r>
      <w:r w:rsidR="00B01ADA">
        <w:rPr>
          <w:rFonts w:ascii="Helvetica" w:hAnsi="Helvetica" w:cs="Arial"/>
          <w:sz w:val="22"/>
          <w:szCs w:val="18"/>
          <w:lang w:val="es-ES"/>
        </w:rPr>
        <w:t>que</w:t>
      </w:r>
      <w:r w:rsidR="00B01ADA" w:rsidRPr="00852C07">
        <w:rPr>
          <w:rFonts w:ascii="Helvetica" w:hAnsi="Helvetica" w:cs="Arial"/>
          <w:sz w:val="22"/>
          <w:szCs w:val="18"/>
          <w:lang w:val="es-ES"/>
        </w:rPr>
        <w:t xml:space="preserve"> el gobierno, los municipios y la población </w:t>
      </w:r>
      <w:r w:rsidR="00B01ADA">
        <w:rPr>
          <w:rFonts w:ascii="Helvetica" w:hAnsi="Helvetica" w:cs="Arial"/>
          <w:sz w:val="22"/>
          <w:szCs w:val="18"/>
          <w:lang w:val="es-ES"/>
        </w:rPr>
        <w:t>le den</w:t>
      </w:r>
      <w:r w:rsidR="00B01ADA" w:rsidRPr="00852C07">
        <w:rPr>
          <w:rFonts w:ascii="Helvetica" w:hAnsi="Helvetica" w:cs="Arial"/>
          <w:sz w:val="22"/>
          <w:szCs w:val="18"/>
          <w:lang w:val="es-ES"/>
        </w:rPr>
        <w:t xml:space="preserve"> importancia a la educación f</w:t>
      </w:r>
      <w:r w:rsidR="00B01ADA">
        <w:rPr>
          <w:rFonts w:ascii="Helvetica" w:hAnsi="Helvetica" w:cs="Arial"/>
          <w:sz w:val="22"/>
          <w:szCs w:val="18"/>
          <w:lang w:val="es-ES"/>
        </w:rPr>
        <w:t>ísica</w:t>
      </w:r>
      <w:r w:rsidR="00B01ADA" w:rsidRPr="00852C07">
        <w:rPr>
          <w:rFonts w:ascii="Helvetica" w:hAnsi="Helvetica" w:cs="Arial"/>
          <w:sz w:val="22"/>
          <w:szCs w:val="18"/>
          <w:lang w:val="es-ES"/>
        </w:rPr>
        <w:t>.</w:t>
      </w:r>
      <w:r w:rsidR="00E00A6C">
        <w:rPr>
          <w:rFonts w:ascii="Helvetica" w:hAnsi="Helvetica" w:cs="Arial"/>
          <w:sz w:val="22"/>
          <w:szCs w:val="18"/>
          <w:lang w:val="es-ES"/>
        </w:rPr>
        <w:t xml:space="preserve"> Además, que los torneos deportivos busquen incorporar a los jóvenes y a personas oriundas de la región</w:t>
      </w:r>
      <w:r w:rsidR="002E4CF8">
        <w:rPr>
          <w:rFonts w:ascii="Helvetica" w:hAnsi="Helvetica" w:cs="Arial"/>
          <w:sz w:val="22"/>
          <w:szCs w:val="18"/>
          <w:lang w:val="es-ES"/>
        </w:rPr>
        <w:t xml:space="preserve"> porque a menudo participan solo visitantes. </w:t>
      </w:r>
    </w:p>
    <w:p w14:paraId="3C7467CB" w14:textId="554A5A2B" w:rsidR="00F64AD7" w:rsidRPr="001955E0" w:rsidRDefault="00F64AD7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56CB522F" w14:textId="224E4B67" w:rsidR="000F2D1C" w:rsidRPr="00FC721F" w:rsidRDefault="00F64AD7" w:rsidP="00E6141A">
      <w:pPr>
        <w:ind w:firstLine="720"/>
        <w:jc w:val="both"/>
        <w:rPr>
          <w:rFonts w:ascii="Helvetica" w:hAnsi="Helvetica" w:cs="Arial"/>
          <w:sz w:val="22"/>
          <w:szCs w:val="18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4.</w:t>
      </w:r>
      <w:r w:rsidR="000F2D1C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0F2D1C">
        <w:rPr>
          <w:rFonts w:ascii="Helvetica" w:hAnsi="Helvetica" w:cs="Arial"/>
          <w:sz w:val="22"/>
          <w:szCs w:val="18"/>
          <w:lang w:val="es-ES"/>
        </w:rPr>
        <w:t>Respecto a la alimentación se propuso</w:t>
      </w:r>
      <w:r w:rsidR="000F2D1C" w:rsidRPr="00FC721F">
        <w:rPr>
          <w:rFonts w:ascii="Helvetica" w:hAnsi="Helvetica" w:cs="Arial"/>
          <w:sz w:val="22"/>
          <w:szCs w:val="18"/>
          <w:lang w:val="es-ES"/>
        </w:rPr>
        <w:t xml:space="preserve"> la integración de especialistas en nutrición en escuelas para atender a niñas, niñ</w:t>
      </w:r>
      <w:r w:rsidR="00E00A6C">
        <w:rPr>
          <w:rFonts w:ascii="Helvetica" w:hAnsi="Helvetica" w:cs="Arial"/>
          <w:sz w:val="22"/>
          <w:szCs w:val="18"/>
          <w:lang w:val="es-ES"/>
        </w:rPr>
        <w:t xml:space="preserve">os </w:t>
      </w:r>
      <w:r w:rsidR="000F2D1C" w:rsidRPr="00FC721F">
        <w:rPr>
          <w:rFonts w:ascii="Helvetica" w:hAnsi="Helvetica" w:cs="Arial"/>
          <w:sz w:val="22"/>
          <w:szCs w:val="18"/>
          <w:lang w:val="es-ES"/>
        </w:rPr>
        <w:t xml:space="preserve">y padres de familia </w:t>
      </w:r>
      <w:r w:rsidR="00B0299B">
        <w:rPr>
          <w:rFonts w:ascii="Helvetica" w:hAnsi="Helvetica" w:cs="Arial"/>
          <w:sz w:val="22"/>
          <w:szCs w:val="18"/>
          <w:lang w:val="es-ES"/>
        </w:rPr>
        <w:t>para generar conciencia sobre la importancia de una buena alimentación,</w:t>
      </w:r>
      <w:r w:rsidR="000F2D1C" w:rsidRPr="00FC721F">
        <w:rPr>
          <w:rFonts w:ascii="Helvetica" w:hAnsi="Helvetica" w:cs="Arial"/>
          <w:sz w:val="22"/>
          <w:szCs w:val="18"/>
          <w:lang w:val="es-ES"/>
        </w:rPr>
        <w:t xml:space="preserve"> </w:t>
      </w:r>
      <w:r w:rsidR="000F1100">
        <w:rPr>
          <w:rFonts w:ascii="Helvetica" w:hAnsi="Helvetica" w:cs="Arial"/>
          <w:sz w:val="22"/>
          <w:szCs w:val="18"/>
          <w:lang w:val="es-ES"/>
        </w:rPr>
        <w:t>las instituciones de</w:t>
      </w:r>
      <w:r w:rsidR="000F2D1C" w:rsidRPr="00FC721F">
        <w:rPr>
          <w:rFonts w:ascii="Helvetica" w:hAnsi="Helvetica" w:cs="Arial"/>
          <w:sz w:val="22"/>
          <w:szCs w:val="18"/>
          <w:lang w:val="es-ES"/>
        </w:rPr>
        <w:t xml:space="preserve"> salud </w:t>
      </w:r>
      <w:r w:rsidR="00B0299B">
        <w:rPr>
          <w:rFonts w:ascii="Helvetica" w:hAnsi="Helvetica" w:cs="Arial"/>
          <w:sz w:val="22"/>
          <w:szCs w:val="18"/>
          <w:lang w:val="es-ES"/>
        </w:rPr>
        <w:t xml:space="preserve">deben </w:t>
      </w:r>
      <w:r w:rsidR="002E4CF8">
        <w:rPr>
          <w:rFonts w:ascii="Helvetica" w:hAnsi="Helvetica" w:cs="Arial"/>
          <w:sz w:val="22"/>
          <w:szCs w:val="18"/>
          <w:lang w:val="es-ES"/>
        </w:rPr>
        <w:t xml:space="preserve">acompañar </w:t>
      </w:r>
      <w:r w:rsidR="00B0299B">
        <w:rPr>
          <w:rFonts w:ascii="Helvetica" w:hAnsi="Helvetica" w:cs="Arial"/>
          <w:sz w:val="22"/>
          <w:szCs w:val="18"/>
          <w:lang w:val="es-ES"/>
        </w:rPr>
        <w:t>esta tarea</w:t>
      </w:r>
      <w:r w:rsidR="002E4CF8">
        <w:rPr>
          <w:rFonts w:ascii="Helvetica" w:hAnsi="Helvetica" w:cs="Arial"/>
          <w:sz w:val="22"/>
          <w:szCs w:val="18"/>
          <w:lang w:val="es-ES"/>
        </w:rPr>
        <w:t xml:space="preserve"> de forma permanente. </w:t>
      </w:r>
      <w:r w:rsidR="000F2D1C">
        <w:rPr>
          <w:rFonts w:ascii="Helvetica" w:hAnsi="Helvetica" w:cs="Arial"/>
          <w:sz w:val="22"/>
          <w:szCs w:val="18"/>
          <w:lang w:val="es-ES"/>
        </w:rPr>
        <w:t xml:space="preserve">También se debe </w:t>
      </w:r>
      <w:r w:rsidR="000F1100">
        <w:rPr>
          <w:rFonts w:ascii="Helvetica" w:hAnsi="Helvetica" w:cs="Arial"/>
          <w:sz w:val="22"/>
          <w:szCs w:val="18"/>
          <w:lang w:val="es-ES"/>
        </w:rPr>
        <w:t>vigilar</w:t>
      </w:r>
      <w:r w:rsidR="000F2D1C">
        <w:rPr>
          <w:rFonts w:ascii="Helvetica" w:hAnsi="Helvetica" w:cs="Arial"/>
          <w:sz w:val="22"/>
          <w:szCs w:val="18"/>
          <w:lang w:val="es-ES"/>
        </w:rPr>
        <w:t xml:space="preserve"> la alimentación</w:t>
      </w:r>
      <w:r w:rsidR="000F1100">
        <w:rPr>
          <w:rFonts w:ascii="Helvetica" w:hAnsi="Helvetica" w:cs="Arial"/>
          <w:sz w:val="22"/>
          <w:szCs w:val="18"/>
          <w:lang w:val="es-ES"/>
        </w:rPr>
        <w:t xml:space="preserve"> saludable en</w:t>
      </w:r>
      <w:r w:rsidR="00E00A6C">
        <w:rPr>
          <w:rFonts w:ascii="Helvetica" w:hAnsi="Helvetica" w:cs="Arial"/>
          <w:sz w:val="22"/>
          <w:szCs w:val="18"/>
          <w:lang w:val="es-ES"/>
        </w:rPr>
        <w:t xml:space="preserve"> las personas adultas mayores, de modo que se eviten complicaciones de salud. </w:t>
      </w:r>
    </w:p>
    <w:p w14:paraId="4BE96EBE" w14:textId="4374115F" w:rsidR="00F64AD7" w:rsidRPr="001955E0" w:rsidRDefault="00F64AD7" w:rsidP="00F64AD7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11E4FD53" w14:textId="2D76086B" w:rsidR="00CA3B14" w:rsidRPr="006F01E1" w:rsidRDefault="00F64AD7" w:rsidP="00E6141A">
      <w:pPr>
        <w:ind w:firstLine="720"/>
        <w:jc w:val="both"/>
        <w:rPr>
          <w:rFonts w:ascii="Helvetica" w:hAnsi="Helvetica" w:cs="Arial"/>
          <w:sz w:val="22"/>
          <w:szCs w:val="18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5.</w:t>
      </w:r>
      <w:r w:rsidR="00CA3B14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CA3B14">
        <w:rPr>
          <w:rFonts w:ascii="Helvetica" w:hAnsi="Helvetica" w:cs="Arial"/>
          <w:sz w:val="22"/>
          <w:szCs w:val="18"/>
          <w:lang w:val="es-ES"/>
        </w:rPr>
        <w:t xml:space="preserve">Finalmente se </w:t>
      </w:r>
      <w:r w:rsidR="00930E02">
        <w:rPr>
          <w:rFonts w:ascii="Helvetica" w:hAnsi="Helvetica" w:cs="Arial"/>
          <w:sz w:val="22"/>
          <w:szCs w:val="18"/>
          <w:lang w:val="es-ES"/>
        </w:rPr>
        <w:t>subrayó</w:t>
      </w:r>
      <w:r w:rsidR="00CA3B14">
        <w:rPr>
          <w:rFonts w:ascii="Helvetica" w:hAnsi="Helvetica" w:cs="Arial"/>
          <w:sz w:val="22"/>
          <w:szCs w:val="18"/>
          <w:lang w:val="es-ES"/>
        </w:rPr>
        <w:t xml:space="preserve"> la importancia de que la</w:t>
      </w:r>
      <w:r w:rsidR="00CA3B14" w:rsidRPr="006F01E1">
        <w:rPr>
          <w:rFonts w:ascii="Helvetica" w:hAnsi="Helvetica" w:cs="Arial"/>
          <w:sz w:val="22"/>
          <w:szCs w:val="18"/>
          <w:lang w:val="es-ES"/>
        </w:rPr>
        <w:t xml:space="preserve"> población</w:t>
      </w:r>
      <w:r w:rsidR="00CA3B14">
        <w:rPr>
          <w:rFonts w:ascii="Helvetica" w:hAnsi="Helvetica" w:cs="Arial"/>
          <w:sz w:val="22"/>
          <w:szCs w:val="18"/>
          <w:lang w:val="es-ES"/>
        </w:rPr>
        <w:t xml:space="preserve"> y las comunidades</w:t>
      </w:r>
      <w:r w:rsidR="00CA3B14" w:rsidRPr="006F01E1">
        <w:rPr>
          <w:rFonts w:ascii="Helvetica" w:hAnsi="Helvetica" w:cs="Arial"/>
          <w:sz w:val="22"/>
          <w:szCs w:val="18"/>
          <w:lang w:val="es-ES"/>
        </w:rPr>
        <w:t xml:space="preserve"> vigile</w:t>
      </w:r>
      <w:r w:rsidR="00CA3B14">
        <w:rPr>
          <w:rFonts w:ascii="Helvetica" w:hAnsi="Helvetica" w:cs="Arial"/>
          <w:sz w:val="22"/>
          <w:szCs w:val="18"/>
          <w:lang w:val="es-ES"/>
        </w:rPr>
        <w:t>n</w:t>
      </w:r>
      <w:r w:rsidR="00CA3B14" w:rsidRPr="006F01E1">
        <w:rPr>
          <w:rFonts w:ascii="Helvetica" w:hAnsi="Helvetica" w:cs="Arial"/>
          <w:sz w:val="22"/>
          <w:szCs w:val="18"/>
          <w:lang w:val="es-ES"/>
        </w:rPr>
        <w:t xml:space="preserve"> la </w:t>
      </w:r>
      <w:r w:rsidR="00CE358C">
        <w:rPr>
          <w:rFonts w:ascii="Helvetica" w:hAnsi="Helvetica" w:cs="Arial"/>
          <w:sz w:val="22"/>
          <w:szCs w:val="18"/>
          <w:lang w:val="es-ES"/>
        </w:rPr>
        <w:t>aplicación</w:t>
      </w:r>
      <w:r w:rsidR="00CA3B14" w:rsidRPr="006F01E1">
        <w:rPr>
          <w:rFonts w:ascii="Helvetica" w:hAnsi="Helvetica" w:cs="Arial"/>
          <w:sz w:val="22"/>
          <w:szCs w:val="18"/>
          <w:lang w:val="es-ES"/>
        </w:rPr>
        <w:t xml:space="preserve"> de los recursos </w:t>
      </w:r>
      <w:r w:rsidR="00CA3B14">
        <w:rPr>
          <w:rFonts w:ascii="Helvetica" w:hAnsi="Helvetica" w:cs="Arial"/>
          <w:sz w:val="22"/>
          <w:szCs w:val="18"/>
          <w:lang w:val="es-ES"/>
        </w:rPr>
        <w:t xml:space="preserve">gubernamentales que </w:t>
      </w:r>
      <w:r w:rsidR="002E4CF8">
        <w:rPr>
          <w:rFonts w:ascii="Helvetica" w:hAnsi="Helvetica" w:cs="Arial"/>
          <w:sz w:val="22"/>
          <w:szCs w:val="18"/>
          <w:lang w:val="es-ES"/>
        </w:rPr>
        <w:t>se destinan a los programas</w:t>
      </w:r>
      <w:r w:rsidR="00CE358C">
        <w:rPr>
          <w:rFonts w:ascii="Helvetica" w:hAnsi="Helvetica" w:cs="Arial"/>
          <w:sz w:val="22"/>
          <w:szCs w:val="18"/>
          <w:lang w:val="es-ES"/>
        </w:rPr>
        <w:t xml:space="preserve"> sociales </w:t>
      </w:r>
      <w:r w:rsidR="002E4CF8">
        <w:rPr>
          <w:rFonts w:ascii="Helvetica" w:hAnsi="Helvetica" w:cs="Arial"/>
          <w:sz w:val="22"/>
          <w:szCs w:val="18"/>
          <w:lang w:val="es-ES"/>
        </w:rPr>
        <w:t>para combatir la pobreza en</w:t>
      </w:r>
      <w:r w:rsidR="00CE358C">
        <w:rPr>
          <w:rFonts w:ascii="Helvetica" w:hAnsi="Helvetica" w:cs="Arial"/>
          <w:sz w:val="22"/>
          <w:szCs w:val="18"/>
          <w:lang w:val="es-ES"/>
        </w:rPr>
        <w:t xml:space="preserve"> la región</w:t>
      </w:r>
      <w:r w:rsidR="002E4CF8">
        <w:rPr>
          <w:rFonts w:ascii="Helvetica" w:hAnsi="Helvetica" w:cs="Arial"/>
          <w:sz w:val="22"/>
          <w:szCs w:val="18"/>
          <w:lang w:val="es-ES"/>
        </w:rPr>
        <w:t xml:space="preserve">, mediante mecanismos de participación ciudadana. </w:t>
      </w:r>
    </w:p>
    <w:p w14:paraId="545F7823" w14:textId="03ACA93B" w:rsidR="00F64AD7" w:rsidRPr="001955E0" w:rsidRDefault="00F64AD7" w:rsidP="00F64AD7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2236C2F6" w14:textId="77777777" w:rsidR="00ED5212" w:rsidRPr="001955E0" w:rsidRDefault="00ED5212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333E27EB" w14:textId="57871879" w:rsidR="00626BD4" w:rsidRPr="001955E0" w:rsidRDefault="008B39E4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5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Lectura y firma de la relatoría.</w:t>
      </w:r>
    </w:p>
    <w:p w14:paraId="52B72A8E" w14:textId="31B68245" w:rsidR="00A6398D" w:rsidRPr="001955E0" w:rsidRDefault="00A6398D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El Moderador procedió a dar lectura a la propuesta de relatoría, para validación de l</w:t>
      </w:r>
      <w:r w:rsidR="00EA6E8C">
        <w:rPr>
          <w:rFonts w:ascii="Helvetica" w:hAnsi="Helvetica" w:cs="Arial"/>
          <w:sz w:val="22"/>
          <w:szCs w:val="22"/>
          <w:lang w:val="es-ES"/>
        </w:rPr>
        <w:t>as y l</w:t>
      </w:r>
      <w:r w:rsidRPr="001955E0">
        <w:rPr>
          <w:rFonts w:ascii="Helvetica" w:hAnsi="Helvetica" w:cs="Arial"/>
          <w:sz w:val="22"/>
          <w:szCs w:val="22"/>
          <w:lang w:val="es-ES"/>
        </w:rPr>
        <w:t>os integrantes de la mesa. Posteriormente ésta fue firmada.</w:t>
      </w:r>
    </w:p>
    <w:p w14:paraId="57E85C88" w14:textId="77777777" w:rsidR="00A6398D" w:rsidRPr="001955E0" w:rsidRDefault="00A6398D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728E4426" w14:textId="6FC584C2" w:rsidR="00626BD4" w:rsidRPr="001955E0" w:rsidRDefault="008B39E4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6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Cierre de la mesa.</w:t>
      </w:r>
    </w:p>
    <w:p w14:paraId="2DA74793" w14:textId="3456D459" w:rsidR="00626BD4" w:rsidRPr="001955E0" w:rsidRDefault="00EA6E8C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El Coordinador de la mesa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 agradeció las participaciones y dio por concluido el proceso de trabajo de la Mesa</w:t>
      </w:r>
      <w:r>
        <w:rPr>
          <w:rFonts w:ascii="Helvetica" w:hAnsi="Helvetica" w:cs="Arial"/>
          <w:sz w:val="22"/>
          <w:szCs w:val="22"/>
          <w:lang w:val="es-ES"/>
        </w:rPr>
        <w:t xml:space="preserve"> Temática. Asimismo, invitó a las y lo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s integrantes a participar en la sesión plenaria.</w:t>
      </w:r>
    </w:p>
    <w:p w14:paraId="628D0C5C" w14:textId="77777777" w:rsidR="00F64AD7" w:rsidRPr="001955E0" w:rsidRDefault="00F64AD7" w:rsidP="00A6398D">
      <w:pPr>
        <w:jc w:val="both"/>
        <w:rPr>
          <w:rFonts w:ascii="Helvetica" w:hAnsi="Helvetica" w:cs="Arial"/>
          <w:sz w:val="10"/>
          <w:szCs w:val="10"/>
          <w:lang w:val="es-ES"/>
        </w:rPr>
      </w:pPr>
    </w:p>
    <w:p w14:paraId="05719372" w14:textId="77777777" w:rsidR="00626BD4" w:rsidRPr="001955E0" w:rsidRDefault="00626BD4" w:rsidP="00831A36">
      <w:pPr>
        <w:rPr>
          <w:rFonts w:ascii="Helvetica" w:hAnsi="Helvetica" w:cs="Arial"/>
          <w:b/>
          <w:sz w:val="22"/>
          <w:szCs w:val="22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9"/>
        <w:gridCol w:w="2878"/>
        <w:gridCol w:w="3272"/>
      </w:tblGrid>
      <w:tr w:rsidR="00A6398D" w:rsidRPr="002E4CF8" w14:paraId="2818C5E3" w14:textId="77777777" w:rsidTr="00114B83">
        <w:trPr>
          <w:trHeight w:val="570"/>
          <w:jc w:val="center"/>
        </w:trPr>
        <w:tc>
          <w:tcPr>
            <w:tcW w:w="3009" w:type="dxa"/>
          </w:tcPr>
          <w:p w14:paraId="40FBA29B" w14:textId="77777777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46439F6D" w14:textId="77777777" w:rsidR="000913F0" w:rsidRPr="001955E0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150EC7AA" w14:textId="5AE38BD6" w:rsidR="00A6398D" w:rsidRPr="002E4CF8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</w:tc>
        <w:tc>
          <w:tcPr>
            <w:tcW w:w="2878" w:type="dxa"/>
          </w:tcPr>
          <w:p w14:paraId="769B09EF" w14:textId="77777777" w:rsidR="00A6398D" w:rsidRPr="002E4CF8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25B25A6C" w14:textId="77777777" w:rsidR="000913F0" w:rsidRPr="002E4CF8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730E759C" w14:textId="5AE773AF" w:rsidR="00A6398D" w:rsidRPr="002E4CF8" w:rsidRDefault="00A6398D" w:rsidP="00114B83">
            <w:pPr>
              <w:spacing w:after="200" w:line="276" w:lineRule="auto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</w:tc>
        <w:tc>
          <w:tcPr>
            <w:tcW w:w="3272" w:type="dxa"/>
          </w:tcPr>
          <w:p w14:paraId="0C92CA02" w14:textId="77777777" w:rsidR="00A6398D" w:rsidRPr="002E4CF8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2B47E94C" w14:textId="77777777" w:rsidR="000913F0" w:rsidRPr="002E4CF8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0CC2CC00" w14:textId="5C8896CF" w:rsidR="00A6398D" w:rsidRPr="002E4CF8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</w:tc>
      </w:tr>
      <w:tr w:rsidR="00A6398D" w:rsidRPr="001955E0" w14:paraId="23E41812" w14:textId="77777777" w:rsidTr="00114B83">
        <w:trPr>
          <w:trHeight w:val="371"/>
          <w:jc w:val="center"/>
        </w:trPr>
        <w:tc>
          <w:tcPr>
            <w:tcW w:w="3009" w:type="dxa"/>
          </w:tcPr>
          <w:p w14:paraId="596C5D8B" w14:textId="2FB5C637" w:rsidR="00A6398D" w:rsidRPr="00114B83" w:rsidRDefault="00EA6E8C" w:rsidP="00114B83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r w:rsidRPr="00114B83">
              <w:rPr>
                <w:rFonts w:ascii="Helvetica" w:hAnsi="Helvetica" w:cs="Arial"/>
                <w:b/>
                <w:sz w:val="20"/>
                <w:szCs w:val="16"/>
              </w:rPr>
              <w:t>Bruno Torres Carbajal</w:t>
            </w:r>
          </w:p>
        </w:tc>
        <w:tc>
          <w:tcPr>
            <w:tcW w:w="2878" w:type="dxa"/>
          </w:tcPr>
          <w:p w14:paraId="2D4D93A9" w14:textId="7451900A" w:rsidR="00A6398D" w:rsidRPr="00114B83" w:rsidRDefault="00EA6E8C" w:rsidP="00114B83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r w:rsidRPr="00114B83">
              <w:rPr>
                <w:rFonts w:ascii="Helvetica" w:hAnsi="Helvetica" w:cs="Arial"/>
                <w:b/>
                <w:sz w:val="20"/>
                <w:szCs w:val="16"/>
              </w:rPr>
              <w:t>Saúl Velasco Pérez</w:t>
            </w:r>
          </w:p>
        </w:tc>
        <w:tc>
          <w:tcPr>
            <w:tcW w:w="3272" w:type="dxa"/>
          </w:tcPr>
          <w:p w14:paraId="14267F08" w14:textId="5EA9AD51" w:rsidR="00A6398D" w:rsidRPr="00114B83" w:rsidRDefault="009640C9" w:rsidP="00114B83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r>
              <w:rPr>
                <w:rFonts w:ascii="Helvetica" w:hAnsi="Helvetica" w:cs="Arial"/>
                <w:b/>
                <w:sz w:val="20"/>
                <w:szCs w:val="16"/>
              </w:rPr>
              <w:t>Noel Garcia Garci</w:t>
            </w:r>
            <w:bookmarkStart w:id="2" w:name="_GoBack"/>
            <w:bookmarkEnd w:id="2"/>
            <w:r w:rsidR="00EA6E8C" w:rsidRPr="00114B83">
              <w:rPr>
                <w:rFonts w:ascii="Helvetica" w:hAnsi="Helvetica" w:cs="Arial"/>
                <w:b/>
                <w:sz w:val="20"/>
                <w:szCs w:val="16"/>
              </w:rPr>
              <w:t>a</w:t>
            </w:r>
          </w:p>
        </w:tc>
      </w:tr>
      <w:tr w:rsidR="00A6398D" w:rsidRPr="001955E0" w14:paraId="4DAB557E" w14:textId="77777777" w:rsidTr="00114B83">
        <w:trPr>
          <w:trHeight w:val="414"/>
          <w:jc w:val="center"/>
        </w:trPr>
        <w:tc>
          <w:tcPr>
            <w:tcW w:w="3009" w:type="dxa"/>
          </w:tcPr>
          <w:p w14:paraId="007C2CEE" w14:textId="788E4693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Coordinador de Mesa</w:t>
            </w:r>
          </w:p>
        </w:tc>
        <w:tc>
          <w:tcPr>
            <w:tcW w:w="2878" w:type="dxa"/>
          </w:tcPr>
          <w:p w14:paraId="36D45764" w14:textId="0AA4DCA9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Moderador</w:t>
            </w:r>
          </w:p>
        </w:tc>
        <w:tc>
          <w:tcPr>
            <w:tcW w:w="3272" w:type="dxa"/>
          </w:tcPr>
          <w:p w14:paraId="0B296243" w14:textId="71B1EA7A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Relator</w:t>
            </w:r>
          </w:p>
        </w:tc>
      </w:tr>
    </w:tbl>
    <w:p w14:paraId="54D6B320" w14:textId="77777777" w:rsidR="001955E0" w:rsidRDefault="001955E0" w:rsidP="00886DA8">
      <w:pPr>
        <w:spacing w:after="200" w:line="276" w:lineRule="auto"/>
        <w:rPr>
          <w:rFonts w:ascii="Helvetica" w:hAnsi="Helvetica" w:cs="Arial"/>
          <w:sz w:val="22"/>
          <w:szCs w:val="22"/>
        </w:rPr>
      </w:pPr>
    </w:p>
    <w:sectPr w:rsidR="001955E0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16BDC0" w14:textId="77777777" w:rsidR="00FA666E" w:rsidRDefault="00FA666E" w:rsidP="00A76E28">
      <w:r>
        <w:separator/>
      </w:r>
    </w:p>
  </w:endnote>
  <w:endnote w:type="continuationSeparator" w:id="0">
    <w:p w14:paraId="6D061D1D" w14:textId="77777777" w:rsidR="00FA666E" w:rsidRDefault="00FA666E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C34F9E" w:rsidRDefault="00C34F9E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C34F9E" w:rsidRDefault="00C34F9E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C34F9E" w:rsidRDefault="00C34F9E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640C9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0E91900C" w14:textId="77777777" w:rsidR="00C34F9E" w:rsidRDefault="00C34F9E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D46E7E" w14:textId="77777777" w:rsidR="00FA666E" w:rsidRDefault="00FA666E" w:rsidP="00A76E28">
      <w:r>
        <w:separator/>
      </w:r>
    </w:p>
  </w:footnote>
  <w:footnote w:type="continuationSeparator" w:id="0">
    <w:p w14:paraId="4133A5C4" w14:textId="77777777" w:rsidR="00FA666E" w:rsidRDefault="00FA666E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C34F9E" w:rsidRDefault="00C34F9E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C34F9E" w:rsidRDefault="00C34F9E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C0BA84A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" filled="f" stroked="f" strokeweight=".5pt">
              <v:textbox>
                <w:txbxContent>
                  <w:p w14:paraId="4D163638" w14:textId="32E70822" w:rsidR="00C34F9E" w:rsidRDefault="00C34F9E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C34F9E" w:rsidRDefault="00C34F9E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516624D"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" filled="f" stroked="f" strokeweight=".5pt">
              <v:textbox>
                <w:txbxContent>
                  <w:p w14:paraId="12EFEF10" w14:textId="3DCAAB59" w:rsidR="00C34F9E" w:rsidRDefault="00C34F9E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C34F9E" w:rsidRPr="001C199D" w:rsidRDefault="00C34F9E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C34F9E" w:rsidRDefault="00C34F9E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C34F9E" w:rsidRDefault="00C34F9E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C34F9E" w:rsidRPr="001C199D" w:rsidRDefault="00C34F9E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435794"/>
    <w:multiLevelType w:val="hybridMultilevel"/>
    <w:tmpl w:val="2F94A7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860EC4"/>
    <w:multiLevelType w:val="hybridMultilevel"/>
    <w:tmpl w:val="61F6AB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21087"/>
    <w:multiLevelType w:val="hybridMultilevel"/>
    <w:tmpl w:val="72F80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6464A5A"/>
    <w:multiLevelType w:val="hybridMultilevel"/>
    <w:tmpl w:val="2362BB38"/>
    <w:lvl w:ilvl="0" w:tplc="3DEE295C">
      <w:start w:val="4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b/>
        <w:i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B6361C"/>
    <w:multiLevelType w:val="hybridMultilevel"/>
    <w:tmpl w:val="F900167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5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A60F36"/>
    <w:multiLevelType w:val="hybridMultilevel"/>
    <w:tmpl w:val="8EDE72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B7433B8"/>
    <w:multiLevelType w:val="hybridMultilevel"/>
    <w:tmpl w:val="62DC0A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F46F6A"/>
    <w:multiLevelType w:val="hybridMultilevel"/>
    <w:tmpl w:val="AEE059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BD4B1F"/>
    <w:multiLevelType w:val="hybridMultilevel"/>
    <w:tmpl w:val="6AA811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7244CA"/>
    <w:multiLevelType w:val="hybridMultilevel"/>
    <w:tmpl w:val="D540A4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F60AD9"/>
    <w:multiLevelType w:val="hybridMultilevel"/>
    <w:tmpl w:val="C0BA44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F771F4"/>
    <w:multiLevelType w:val="hybridMultilevel"/>
    <w:tmpl w:val="EADA7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FC6385"/>
    <w:multiLevelType w:val="hybridMultilevel"/>
    <w:tmpl w:val="7BE4712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8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5"/>
  </w:num>
  <w:num w:numId="3">
    <w:abstractNumId w:val="19"/>
  </w:num>
  <w:num w:numId="4">
    <w:abstractNumId w:val="34"/>
  </w:num>
  <w:num w:numId="5">
    <w:abstractNumId w:val="13"/>
  </w:num>
  <w:num w:numId="6">
    <w:abstractNumId w:val="12"/>
  </w:num>
  <w:num w:numId="7">
    <w:abstractNumId w:val="8"/>
  </w:num>
  <w:num w:numId="8">
    <w:abstractNumId w:val="11"/>
  </w:num>
  <w:num w:numId="9">
    <w:abstractNumId w:val="30"/>
  </w:num>
  <w:num w:numId="10">
    <w:abstractNumId w:val="15"/>
  </w:num>
  <w:num w:numId="11">
    <w:abstractNumId w:val="4"/>
  </w:num>
  <w:num w:numId="12">
    <w:abstractNumId w:val="7"/>
  </w:num>
  <w:num w:numId="13">
    <w:abstractNumId w:val="32"/>
  </w:num>
  <w:num w:numId="14">
    <w:abstractNumId w:val="17"/>
  </w:num>
  <w:num w:numId="15">
    <w:abstractNumId w:val="38"/>
  </w:num>
  <w:num w:numId="16">
    <w:abstractNumId w:val="6"/>
  </w:num>
  <w:num w:numId="17">
    <w:abstractNumId w:val="40"/>
  </w:num>
  <w:num w:numId="18">
    <w:abstractNumId w:val="15"/>
    <w:lvlOverride w:ilvl="0">
      <w:startOverride w:val="1"/>
    </w:lvlOverride>
  </w:num>
  <w:num w:numId="19">
    <w:abstractNumId w:val="24"/>
  </w:num>
  <w:num w:numId="20">
    <w:abstractNumId w:val="1"/>
  </w:num>
  <w:num w:numId="21">
    <w:abstractNumId w:val="2"/>
  </w:num>
  <w:num w:numId="22">
    <w:abstractNumId w:val="0"/>
  </w:num>
  <w:num w:numId="23">
    <w:abstractNumId w:val="3"/>
  </w:num>
  <w:num w:numId="24">
    <w:abstractNumId w:val="26"/>
  </w:num>
  <w:num w:numId="25">
    <w:abstractNumId w:val="25"/>
  </w:num>
  <w:num w:numId="26">
    <w:abstractNumId w:val="27"/>
  </w:num>
  <w:num w:numId="27">
    <w:abstractNumId w:val="45"/>
  </w:num>
  <w:num w:numId="28">
    <w:abstractNumId w:val="48"/>
  </w:num>
  <w:num w:numId="29">
    <w:abstractNumId w:val="31"/>
  </w:num>
  <w:num w:numId="30">
    <w:abstractNumId w:val="29"/>
  </w:num>
  <w:num w:numId="31">
    <w:abstractNumId w:val="10"/>
  </w:num>
  <w:num w:numId="32">
    <w:abstractNumId w:val="20"/>
  </w:num>
  <w:num w:numId="33">
    <w:abstractNumId w:val="39"/>
  </w:num>
  <w:num w:numId="34">
    <w:abstractNumId w:val="23"/>
  </w:num>
  <w:num w:numId="35">
    <w:abstractNumId w:val="37"/>
  </w:num>
  <w:num w:numId="36">
    <w:abstractNumId w:val="28"/>
  </w:num>
  <w:num w:numId="37">
    <w:abstractNumId w:val="44"/>
  </w:num>
  <w:num w:numId="38">
    <w:abstractNumId w:val="22"/>
  </w:num>
  <w:num w:numId="39">
    <w:abstractNumId w:val="18"/>
  </w:num>
  <w:num w:numId="40">
    <w:abstractNumId w:val="35"/>
  </w:num>
  <w:num w:numId="41">
    <w:abstractNumId w:val="36"/>
  </w:num>
  <w:num w:numId="42">
    <w:abstractNumId w:val="33"/>
  </w:num>
  <w:num w:numId="43">
    <w:abstractNumId w:val="43"/>
  </w:num>
  <w:num w:numId="44">
    <w:abstractNumId w:val="16"/>
  </w:num>
  <w:num w:numId="45">
    <w:abstractNumId w:val="41"/>
  </w:num>
  <w:num w:numId="46">
    <w:abstractNumId w:val="9"/>
  </w:num>
  <w:num w:numId="47">
    <w:abstractNumId w:val="46"/>
  </w:num>
  <w:num w:numId="48">
    <w:abstractNumId w:val="14"/>
  </w:num>
  <w:num w:numId="49">
    <w:abstractNumId w:val="47"/>
  </w:num>
  <w:num w:numId="50">
    <w:abstractNumId w:val="4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55816"/>
    <w:rsid w:val="00056C63"/>
    <w:rsid w:val="00060548"/>
    <w:rsid w:val="00064351"/>
    <w:rsid w:val="00065F71"/>
    <w:rsid w:val="000665BA"/>
    <w:rsid w:val="0006760D"/>
    <w:rsid w:val="0007669E"/>
    <w:rsid w:val="00083B32"/>
    <w:rsid w:val="00085A33"/>
    <w:rsid w:val="00086D7D"/>
    <w:rsid w:val="000913F0"/>
    <w:rsid w:val="00092AD7"/>
    <w:rsid w:val="00095324"/>
    <w:rsid w:val="000A36A7"/>
    <w:rsid w:val="000C0270"/>
    <w:rsid w:val="000C2134"/>
    <w:rsid w:val="000D3201"/>
    <w:rsid w:val="000D35B7"/>
    <w:rsid w:val="000E3243"/>
    <w:rsid w:val="000E538A"/>
    <w:rsid w:val="000F1100"/>
    <w:rsid w:val="000F2D1C"/>
    <w:rsid w:val="000F4877"/>
    <w:rsid w:val="00100036"/>
    <w:rsid w:val="001011BD"/>
    <w:rsid w:val="00104AA1"/>
    <w:rsid w:val="00104CB2"/>
    <w:rsid w:val="00104D1E"/>
    <w:rsid w:val="001114F5"/>
    <w:rsid w:val="00113005"/>
    <w:rsid w:val="00114B83"/>
    <w:rsid w:val="0012217F"/>
    <w:rsid w:val="00122FA8"/>
    <w:rsid w:val="00127532"/>
    <w:rsid w:val="0013091C"/>
    <w:rsid w:val="0013482C"/>
    <w:rsid w:val="001423BD"/>
    <w:rsid w:val="00145386"/>
    <w:rsid w:val="00146D16"/>
    <w:rsid w:val="00160851"/>
    <w:rsid w:val="0016257D"/>
    <w:rsid w:val="00165368"/>
    <w:rsid w:val="00170776"/>
    <w:rsid w:val="001713DD"/>
    <w:rsid w:val="00177851"/>
    <w:rsid w:val="00182052"/>
    <w:rsid w:val="00183F76"/>
    <w:rsid w:val="00185D1C"/>
    <w:rsid w:val="0018751A"/>
    <w:rsid w:val="00187B44"/>
    <w:rsid w:val="001955E0"/>
    <w:rsid w:val="001960AC"/>
    <w:rsid w:val="001963C7"/>
    <w:rsid w:val="00197136"/>
    <w:rsid w:val="00197512"/>
    <w:rsid w:val="001A5382"/>
    <w:rsid w:val="001A6F46"/>
    <w:rsid w:val="001B387A"/>
    <w:rsid w:val="001B3FD3"/>
    <w:rsid w:val="001C199D"/>
    <w:rsid w:val="001D60B0"/>
    <w:rsid w:val="001E2B89"/>
    <w:rsid w:val="001E5CF3"/>
    <w:rsid w:val="001F24C6"/>
    <w:rsid w:val="001F6FE4"/>
    <w:rsid w:val="002069D3"/>
    <w:rsid w:val="00215E9F"/>
    <w:rsid w:val="00220BFC"/>
    <w:rsid w:val="00221EF2"/>
    <w:rsid w:val="002313C9"/>
    <w:rsid w:val="00241DBC"/>
    <w:rsid w:val="00244519"/>
    <w:rsid w:val="00245697"/>
    <w:rsid w:val="002466EC"/>
    <w:rsid w:val="00251224"/>
    <w:rsid w:val="00254011"/>
    <w:rsid w:val="00254A92"/>
    <w:rsid w:val="00255B34"/>
    <w:rsid w:val="00257760"/>
    <w:rsid w:val="002653EF"/>
    <w:rsid w:val="002713C9"/>
    <w:rsid w:val="00274E9F"/>
    <w:rsid w:val="00275618"/>
    <w:rsid w:val="002813DB"/>
    <w:rsid w:val="00295C07"/>
    <w:rsid w:val="00297BD9"/>
    <w:rsid w:val="002A589B"/>
    <w:rsid w:val="002A61FA"/>
    <w:rsid w:val="002B430D"/>
    <w:rsid w:val="002B6458"/>
    <w:rsid w:val="002B7CC0"/>
    <w:rsid w:val="002C0F5F"/>
    <w:rsid w:val="002C1829"/>
    <w:rsid w:val="002C40F1"/>
    <w:rsid w:val="002C5C2B"/>
    <w:rsid w:val="002E2B5F"/>
    <w:rsid w:val="002E3347"/>
    <w:rsid w:val="002E4CF8"/>
    <w:rsid w:val="002E5474"/>
    <w:rsid w:val="002F6CAA"/>
    <w:rsid w:val="0030230C"/>
    <w:rsid w:val="003052E7"/>
    <w:rsid w:val="00306EF8"/>
    <w:rsid w:val="0030769B"/>
    <w:rsid w:val="003078C8"/>
    <w:rsid w:val="00312FE7"/>
    <w:rsid w:val="00330C4E"/>
    <w:rsid w:val="00332B92"/>
    <w:rsid w:val="00334759"/>
    <w:rsid w:val="00336C58"/>
    <w:rsid w:val="00344C1A"/>
    <w:rsid w:val="003454B2"/>
    <w:rsid w:val="003555BB"/>
    <w:rsid w:val="00362554"/>
    <w:rsid w:val="00364C28"/>
    <w:rsid w:val="00370D1D"/>
    <w:rsid w:val="00372486"/>
    <w:rsid w:val="00373B7A"/>
    <w:rsid w:val="003752D5"/>
    <w:rsid w:val="003802A2"/>
    <w:rsid w:val="00380EEA"/>
    <w:rsid w:val="00381B84"/>
    <w:rsid w:val="00385E4B"/>
    <w:rsid w:val="0038609B"/>
    <w:rsid w:val="0039362B"/>
    <w:rsid w:val="003A449C"/>
    <w:rsid w:val="003B0D14"/>
    <w:rsid w:val="003C1B48"/>
    <w:rsid w:val="003D364C"/>
    <w:rsid w:val="003D38BB"/>
    <w:rsid w:val="003F0091"/>
    <w:rsid w:val="003F52B1"/>
    <w:rsid w:val="003F7989"/>
    <w:rsid w:val="00401449"/>
    <w:rsid w:val="00402005"/>
    <w:rsid w:val="00404A57"/>
    <w:rsid w:val="00412EB7"/>
    <w:rsid w:val="00431B6A"/>
    <w:rsid w:val="004330C0"/>
    <w:rsid w:val="00434537"/>
    <w:rsid w:val="00444155"/>
    <w:rsid w:val="004558EC"/>
    <w:rsid w:val="00461E40"/>
    <w:rsid w:val="004632AC"/>
    <w:rsid w:val="00464D38"/>
    <w:rsid w:val="00470082"/>
    <w:rsid w:val="00471689"/>
    <w:rsid w:val="00471EAF"/>
    <w:rsid w:val="00473240"/>
    <w:rsid w:val="0047706A"/>
    <w:rsid w:val="00490E73"/>
    <w:rsid w:val="004A1CD9"/>
    <w:rsid w:val="004B260C"/>
    <w:rsid w:val="004B4B27"/>
    <w:rsid w:val="004C1785"/>
    <w:rsid w:val="004C262C"/>
    <w:rsid w:val="004C3471"/>
    <w:rsid w:val="004C65D2"/>
    <w:rsid w:val="004D3A6F"/>
    <w:rsid w:val="004E109F"/>
    <w:rsid w:val="004E40A4"/>
    <w:rsid w:val="004E7E05"/>
    <w:rsid w:val="00503556"/>
    <w:rsid w:val="005072C1"/>
    <w:rsid w:val="005111D1"/>
    <w:rsid w:val="00512976"/>
    <w:rsid w:val="0051407E"/>
    <w:rsid w:val="00514F1C"/>
    <w:rsid w:val="00516294"/>
    <w:rsid w:val="005305A0"/>
    <w:rsid w:val="005339BA"/>
    <w:rsid w:val="00533EE2"/>
    <w:rsid w:val="0053456D"/>
    <w:rsid w:val="00534888"/>
    <w:rsid w:val="00536212"/>
    <w:rsid w:val="00540AE8"/>
    <w:rsid w:val="00544908"/>
    <w:rsid w:val="0055126E"/>
    <w:rsid w:val="00552563"/>
    <w:rsid w:val="0055466E"/>
    <w:rsid w:val="00555829"/>
    <w:rsid w:val="005659C4"/>
    <w:rsid w:val="00566A06"/>
    <w:rsid w:val="005721FF"/>
    <w:rsid w:val="00573DD0"/>
    <w:rsid w:val="0057614E"/>
    <w:rsid w:val="00581186"/>
    <w:rsid w:val="005879D8"/>
    <w:rsid w:val="005A5A22"/>
    <w:rsid w:val="005A6F1F"/>
    <w:rsid w:val="005B0631"/>
    <w:rsid w:val="005B59F6"/>
    <w:rsid w:val="005B71BD"/>
    <w:rsid w:val="005C44B3"/>
    <w:rsid w:val="005C67A6"/>
    <w:rsid w:val="005D2460"/>
    <w:rsid w:val="005D2F5A"/>
    <w:rsid w:val="005D58D7"/>
    <w:rsid w:val="005E6021"/>
    <w:rsid w:val="005E6686"/>
    <w:rsid w:val="005E7F50"/>
    <w:rsid w:val="006020E7"/>
    <w:rsid w:val="0060289B"/>
    <w:rsid w:val="006058B6"/>
    <w:rsid w:val="00607C1B"/>
    <w:rsid w:val="006129D3"/>
    <w:rsid w:val="0061463A"/>
    <w:rsid w:val="00622080"/>
    <w:rsid w:val="00626BD4"/>
    <w:rsid w:val="00637C07"/>
    <w:rsid w:val="0064264C"/>
    <w:rsid w:val="006426FA"/>
    <w:rsid w:val="00645104"/>
    <w:rsid w:val="0064649A"/>
    <w:rsid w:val="0065392B"/>
    <w:rsid w:val="006556C6"/>
    <w:rsid w:val="006572E4"/>
    <w:rsid w:val="00661489"/>
    <w:rsid w:val="006622CC"/>
    <w:rsid w:val="0067021B"/>
    <w:rsid w:val="0067047A"/>
    <w:rsid w:val="00674970"/>
    <w:rsid w:val="006866F0"/>
    <w:rsid w:val="00691DE7"/>
    <w:rsid w:val="00692BF5"/>
    <w:rsid w:val="00696A45"/>
    <w:rsid w:val="00696CC5"/>
    <w:rsid w:val="006A026C"/>
    <w:rsid w:val="006A0957"/>
    <w:rsid w:val="006A102C"/>
    <w:rsid w:val="006A4AED"/>
    <w:rsid w:val="006B37FE"/>
    <w:rsid w:val="006B4032"/>
    <w:rsid w:val="006B6459"/>
    <w:rsid w:val="006C3EE1"/>
    <w:rsid w:val="006C42E3"/>
    <w:rsid w:val="006C5BB6"/>
    <w:rsid w:val="006C7184"/>
    <w:rsid w:val="006D0D51"/>
    <w:rsid w:val="006E1194"/>
    <w:rsid w:val="006E40E0"/>
    <w:rsid w:val="006E673C"/>
    <w:rsid w:val="006E6808"/>
    <w:rsid w:val="006E6F7E"/>
    <w:rsid w:val="006E783A"/>
    <w:rsid w:val="00702B16"/>
    <w:rsid w:val="007113AF"/>
    <w:rsid w:val="007144E5"/>
    <w:rsid w:val="00716E8C"/>
    <w:rsid w:val="00726FD2"/>
    <w:rsid w:val="00727F7C"/>
    <w:rsid w:val="0075626E"/>
    <w:rsid w:val="007574D7"/>
    <w:rsid w:val="00761E45"/>
    <w:rsid w:val="007627EA"/>
    <w:rsid w:val="007630D5"/>
    <w:rsid w:val="00765A34"/>
    <w:rsid w:val="007669DB"/>
    <w:rsid w:val="00775561"/>
    <w:rsid w:val="00783B91"/>
    <w:rsid w:val="00796070"/>
    <w:rsid w:val="007973D9"/>
    <w:rsid w:val="007A5AC6"/>
    <w:rsid w:val="007A5F52"/>
    <w:rsid w:val="007A6F62"/>
    <w:rsid w:val="007B62CB"/>
    <w:rsid w:val="007B7516"/>
    <w:rsid w:val="007C099E"/>
    <w:rsid w:val="007D4A6C"/>
    <w:rsid w:val="007E0092"/>
    <w:rsid w:val="007F09B8"/>
    <w:rsid w:val="007F1009"/>
    <w:rsid w:val="007F23B0"/>
    <w:rsid w:val="007F5DDE"/>
    <w:rsid w:val="008005CC"/>
    <w:rsid w:val="00811D55"/>
    <w:rsid w:val="008140B2"/>
    <w:rsid w:val="0082023F"/>
    <w:rsid w:val="00821323"/>
    <w:rsid w:val="00823698"/>
    <w:rsid w:val="00824474"/>
    <w:rsid w:val="00824DDA"/>
    <w:rsid w:val="00831A36"/>
    <w:rsid w:val="00831CB4"/>
    <w:rsid w:val="00835ED9"/>
    <w:rsid w:val="00840C0F"/>
    <w:rsid w:val="00841CAD"/>
    <w:rsid w:val="00843593"/>
    <w:rsid w:val="00843B96"/>
    <w:rsid w:val="008477E5"/>
    <w:rsid w:val="00864DAF"/>
    <w:rsid w:val="00865663"/>
    <w:rsid w:val="00867094"/>
    <w:rsid w:val="0087019E"/>
    <w:rsid w:val="008741BE"/>
    <w:rsid w:val="00875060"/>
    <w:rsid w:val="00875362"/>
    <w:rsid w:val="00877184"/>
    <w:rsid w:val="00882085"/>
    <w:rsid w:val="00886DA8"/>
    <w:rsid w:val="00887FD7"/>
    <w:rsid w:val="008A0E4B"/>
    <w:rsid w:val="008A1460"/>
    <w:rsid w:val="008A239F"/>
    <w:rsid w:val="008A5E9C"/>
    <w:rsid w:val="008B227F"/>
    <w:rsid w:val="008B39E4"/>
    <w:rsid w:val="008B450F"/>
    <w:rsid w:val="008B575D"/>
    <w:rsid w:val="008C03FE"/>
    <w:rsid w:val="008C269C"/>
    <w:rsid w:val="008C3451"/>
    <w:rsid w:val="008D4C03"/>
    <w:rsid w:val="008E7170"/>
    <w:rsid w:val="008F6A19"/>
    <w:rsid w:val="008F7086"/>
    <w:rsid w:val="009006A7"/>
    <w:rsid w:val="00900E83"/>
    <w:rsid w:val="009033A8"/>
    <w:rsid w:val="00915C97"/>
    <w:rsid w:val="00926A0D"/>
    <w:rsid w:val="00927794"/>
    <w:rsid w:val="00930E02"/>
    <w:rsid w:val="00934E66"/>
    <w:rsid w:val="00935FAB"/>
    <w:rsid w:val="00936A28"/>
    <w:rsid w:val="0094756D"/>
    <w:rsid w:val="009476F6"/>
    <w:rsid w:val="009531C5"/>
    <w:rsid w:val="00957197"/>
    <w:rsid w:val="00957221"/>
    <w:rsid w:val="009640C9"/>
    <w:rsid w:val="00964A6A"/>
    <w:rsid w:val="00973C53"/>
    <w:rsid w:val="0097628D"/>
    <w:rsid w:val="009763CC"/>
    <w:rsid w:val="00980A53"/>
    <w:rsid w:val="00980B17"/>
    <w:rsid w:val="00994844"/>
    <w:rsid w:val="009A09F5"/>
    <w:rsid w:val="009A2D1E"/>
    <w:rsid w:val="009A2ED9"/>
    <w:rsid w:val="009A3C23"/>
    <w:rsid w:val="009A466F"/>
    <w:rsid w:val="009C6600"/>
    <w:rsid w:val="009D0E76"/>
    <w:rsid w:val="009D4EC6"/>
    <w:rsid w:val="009D700F"/>
    <w:rsid w:val="009D7860"/>
    <w:rsid w:val="009D7A31"/>
    <w:rsid w:val="009D7C21"/>
    <w:rsid w:val="009E62F8"/>
    <w:rsid w:val="009F0062"/>
    <w:rsid w:val="00A10BEC"/>
    <w:rsid w:val="00A22F35"/>
    <w:rsid w:val="00A23498"/>
    <w:rsid w:val="00A245FC"/>
    <w:rsid w:val="00A261DC"/>
    <w:rsid w:val="00A30F2A"/>
    <w:rsid w:val="00A37B9C"/>
    <w:rsid w:val="00A519DC"/>
    <w:rsid w:val="00A549CA"/>
    <w:rsid w:val="00A6398D"/>
    <w:rsid w:val="00A644B2"/>
    <w:rsid w:val="00A76E28"/>
    <w:rsid w:val="00A86B59"/>
    <w:rsid w:val="00A87CBD"/>
    <w:rsid w:val="00A95BC9"/>
    <w:rsid w:val="00AA4584"/>
    <w:rsid w:val="00AB3375"/>
    <w:rsid w:val="00AB649C"/>
    <w:rsid w:val="00AE7EB7"/>
    <w:rsid w:val="00AF5C3C"/>
    <w:rsid w:val="00AF5F80"/>
    <w:rsid w:val="00B01045"/>
    <w:rsid w:val="00B01ADA"/>
    <w:rsid w:val="00B0299B"/>
    <w:rsid w:val="00B03AFA"/>
    <w:rsid w:val="00B063E6"/>
    <w:rsid w:val="00B13178"/>
    <w:rsid w:val="00B15C3B"/>
    <w:rsid w:val="00B24D6B"/>
    <w:rsid w:val="00B33E3A"/>
    <w:rsid w:val="00B36510"/>
    <w:rsid w:val="00B43607"/>
    <w:rsid w:val="00B5054A"/>
    <w:rsid w:val="00B53229"/>
    <w:rsid w:val="00B55D32"/>
    <w:rsid w:val="00B56D4B"/>
    <w:rsid w:val="00B61F82"/>
    <w:rsid w:val="00B679F2"/>
    <w:rsid w:val="00B71600"/>
    <w:rsid w:val="00B7689F"/>
    <w:rsid w:val="00B82885"/>
    <w:rsid w:val="00B90C4A"/>
    <w:rsid w:val="00B92C8C"/>
    <w:rsid w:val="00B978BA"/>
    <w:rsid w:val="00BA5BA4"/>
    <w:rsid w:val="00BB19FF"/>
    <w:rsid w:val="00BB4D21"/>
    <w:rsid w:val="00BC28D4"/>
    <w:rsid w:val="00BC5660"/>
    <w:rsid w:val="00BC5913"/>
    <w:rsid w:val="00BD29A2"/>
    <w:rsid w:val="00BF2E71"/>
    <w:rsid w:val="00C003A2"/>
    <w:rsid w:val="00C046FD"/>
    <w:rsid w:val="00C14EA2"/>
    <w:rsid w:val="00C21E15"/>
    <w:rsid w:val="00C22717"/>
    <w:rsid w:val="00C251FA"/>
    <w:rsid w:val="00C26808"/>
    <w:rsid w:val="00C33574"/>
    <w:rsid w:val="00C34F9E"/>
    <w:rsid w:val="00C35483"/>
    <w:rsid w:val="00C36A07"/>
    <w:rsid w:val="00C43144"/>
    <w:rsid w:val="00C46027"/>
    <w:rsid w:val="00C55EE5"/>
    <w:rsid w:val="00C63A67"/>
    <w:rsid w:val="00C64044"/>
    <w:rsid w:val="00C65A33"/>
    <w:rsid w:val="00C67EF6"/>
    <w:rsid w:val="00C70F98"/>
    <w:rsid w:val="00C80472"/>
    <w:rsid w:val="00C822C5"/>
    <w:rsid w:val="00C82974"/>
    <w:rsid w:val="00C964DD"/>
    <w:rsid w:val="00C96554"/>
    <w:rsid w:val="00C97D3D"/>
    <w:rsid w:val="00CA1076"/>
    <w:rsid w:val="00CA3B14"/>
    <w:rsid w:val="00CB59CE"/>
    <w:rsid w:val="00CC15E9"/>
    <w:rsid w:val="00CC6C68"/>
    <w:rsid w:val="00CE358C"/>
    <w:rsid w:val="00CF1B68"/>
    <w:rsid w:val="00CF3B0B"/>
    <w:rsid w:val="00CF6455"/>
    <w:rsid w:val="00CF68FA"/>
    <w:rsid w:val="00CF7D44"/>
    <w:rsid w:val="00D00FBC"/>
    <w:rsid w:val="00D06FF5"/>
    <w:rsid w:val="00D07346"/>
    <w:rsid w:val="00D16EEE"/>
    <w:rsid w:val="00D2015F"/>
    <w:rsid w:val="00D36BE9"/>
    <w:rsid w:val="00D41CFA"/>
    <w:rsid w:val="00D479A3"/>
    <w:rsid w:val="00D5068C"/>
    <w:rsid w:val="00D54E47"/>
    <w:rsid w:val="00D62BBD"/>
    <w:rsid w:val="00D66D40"/>
    <w:rsid w:val="00D71D29"/>
    <w:rsid w:val="00D738DF"/>
    <w:rsid w:val="00D7433D"/>
    <w:rsid w:val="00D76DCF"/>
    <w:rsid w:val="00D804BC"/>
    <w:rsid w:val="00D80B18"/>
    <w:rsid w:val="00D86BB0"/>
    <w:rsid w:val="00D92FE2"/>
    <w:rsid w:val="00DA1C16"/>
    <w:rsid w:val="00DB0C76"/>
    <w:rsid w:val="00DC0B88"/>
    <w:rsid w:val="00DC562C"/>
    <w:rsid w:val="00DC5D76"/>
    <w:rsid w:val="00DD1549"/>
    <w:rsid w:val="00DD22E2"/>
    <w:rsid w:val="00DD4B9B"/>
    <w:rsid w:val="00DD7D52"/>
    <w:rsid w:val="00DE2490"/>
    <w:rsid w:val="00DE3AF1"/>
    <w:rsid w:val="00DE4309"/>
    <w:rsid w:val="00DF2A4B"/>
    <w:rsid w:val="00DF2D31"/>
    <w:rsid w:val="00DF301E"/>
    <w:rsid w:val="00DF51FA"/>
    <w:rsid w:val="00E00A6C"/>
    <w:rsid w:val="00E1058E"/>
    <w:rsid w:val="00E12757"/>
    <w:rsid w:val="00E14ED0"/>
    <w:rsid w:val="00E22C13"/>
    <w:rsid w:val="00E239DB"/>
    <w:rsid w:val="00E23F77"/>
    <w:rsid w:val="00E27508"/>
    <w:rsid w:val="00E27655"/>
    <w:rsid w:val="00E27802"/>
    <w:rsid w:val="00E2783B"/>
    <w:rsid w:val="00E31AEE"/>
    <w:rsid w:val="00E3757B"/>
    <w:rsid w:val="00E41D82"/>
    <w:rsid w:val="00E51D3D"/>
    <w:rsid w:val="00E5408B"/>
    <w:rsid w:val="00E6141A"/>
    <w:rsid w:val="00E61E6B"/>
    <w:rsid w:val="00E62CD8"/>
    <w:rsid w:val="00E63CA1"/>
    <w:rsid w:val="00E82E13"/>
    <w:rsid w:val="00E858B6"/>
    <w:rsid w:val="00E91781"/>
    <w:rsid w:val="00E9493B"/>
    <w:rsid w:val="00E9744D"/>
    <w:rsid w:val="00EA4064"/>
    <w:rsid w:val="00EA589D"/>
    <w:rsid w:val="00EA6E8C"/>
    <w:rsid w:val="00EB05EB"/>
    <w:rsid w:val="00EC085E"/>
    <w:rsid w:val="00EC37DA"/>
    <w:rsid w:val="00EC5F93"/>
    <w:rsid w:val="00ED06AC"/>
    <w:rsid w:val="00ED5212"/>
    <w:rsid w:val="00EF7C7B"/>
    <w:rsid w:val="00F00EA8"/>
    <w:rsid w:val="00F0697A"/>
    <w:rsid w:val="00F07DC8"/>
    <w:rsid w:val="00F10492"/>
    <w:rsid w:val="00F11552"/>
    <w:rsid w:val="00F11DA3"/>
    <w:rsid w:val="00F20455"/>
    <w:rsid w:val="00F24CAC"/>
    <w:rsid w:val="00F324D0"/>
    <w:rsid w:val="00F45CBE"/>
    <w:rsid w:val="00F46E3D"/>
    <w:rsid w:val="00F52308"/>
    <w:rsid w:val="00F55073"/>
    <w:rsid w:val="00F64AD7"/>
    <w:rsid w:val="00F80830"/>
    <w:rsid w:val="00F84C95"/>
    <w:rsid w:val="00F96BE2"/>
    <w:rsid w:val="00F97A46"/>
    <w:rsid w:val="00FA15FE"/>
    <w:rsid w:val="00FA55A0"/>
    <w:rsid w:val="00FA652F"/>
    <w:rsid w:val="00FA666E"/>
    <w:rsid w:val="00FA6CD4"/>
    <w:rsid w:val="00FC65F3"/>
    <w:rsid w:val="00FC77A1"/>
    <w:rsid w:val="00FC7847"/>
    <w:rsid w:val="00FD0143"/>
    <w:rsid w:val="00FD1175"/>
    <w:rsid w:val="00FD408F"/>
    <w:rsid w:val="00FD5A0F"/>
    <w:rsid w:val="00FE1EB3"/>
    <w:rsid w:val="00FE5168"/>
    <w:rsid w:val="00FE58AB"/>
    <w:rsid w:val="00FE639C"/>
    <w:rsid w:val="00FE697C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5B063-E4C8-4585-825C-EF6A75681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2133</Words>
  <Characters>11735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13841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12</cp:revision>
  <cp:lastPrinted>2017-02-08T18:01:00Z</cp:lastPrinted>
  <dcterms:created xsi:type="dcterms:W3CDTF">2023-01-18T18:06:00Z</dcterms:created>
  <dcterms:modified xsi:type="dcterms:W3CDTF">2023-02-07T01:45:00Z</dcterms:modified>
</cp:coreProperties>
</file>